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9ABE" w14:textId="36FA8E78" w:rsidR="00E11A2F" w:rsidRPr="00E11A2F" w:rsidRDefault="00493028" w:rsidP="0041249C">
      <w:pPr>
        <w:rPr>
          <w:rFonts w:asciiTheme="majorHAnsi" w:hAnsiTheme="majorHAnsi" w:cstheme="majorHAnsi"/>
          <w:szCs w:val="24"/>
        </w:rPr>
      </w:pPr>
      <w:r w:rsidRPr="00493028">
        <w:rPr>
          <w:rFonts w:asciiTheme="majorHAnsi" w:hAnsiTheme="majorHAnsi" w:cstheme="majorHAnsi"/>
          <w:szCs w:val="24"/>
        </w:rPr>
        <w:t>6</w:t>
      </w:r>
      <w:r w:rsidR="00E11A2F" w:rsidRPr="00493028">
        <w:rPr>
          <w:rFonts w:asciiTheme="majorHAnsi" w:hAnsiTheme="majorHAnsi" w:cstheme="majorHAnsi"/>
          <w:szCs w:val="24"/>
        </w:rPr>
        <w:t>/9/2017</w:t>
      </w:r>
    </w:p>
    <w:p w14:paraId="44F54696" w14:textId="77777777" w:rsidR="00E11A2F" w:rsidRDefault="00E11A2F" w:rsidP="0041249C">
      <w:pPr>
        <w:rPr>
          <w:rFonts w:asciiTheme="majorHAnsi" w:hAnsiTheme="majorHAnsi" w:cstheme="majorHAnsi"/>
          <w:b/>
          <w:szCs w:val="24"/>
        </w:rPr>
      </w:pPr>
    </w:p>
    <w:p w14:paraId="22848AA0" w14:textId="741E9F2D" w:rsidR="0041249C" w:rsidRPr="00EB0870" w:rsidRDefault="00E11A2F" w:rsidP="0041249C">
      <w:pPr>
        <w:rPr>
          <w:rFonts w:asciiTheme="majorHAnsi" w:hAnsiTheme="majorHAnsi" w:cstheme="majorHAnsi"/>
          <w:b/>
          <w:szCs w:val="24"/>
        </w:rPr>
      </w:pPr>
      <w:r>
        <w:rPr>
          <w:rFonts w:asciiTheme="majorHAnsi" w:hAnsiTheme="majorHAnsi" w:cstheme="majorHAnsi"/>
          <w:b/>
          <w:szCs w:val="24"/>
        </w:rPr>
        <w:t xml:space="preserve">New-look </w:t>
      </w:r>
      <w:r w:rsidR="0097037C">
        <w:rPr>
          <w:rFonts w:asciiTheme="majorHAnsi" w:hAnsiTheme="majorHAnsi" w:cstheme="majorHAnsi"/>
          <w:b/>
          <w:szCs w:val="24"/>
        </w:rPr>
        <w:t xml:space="preserve">Betting Hall Farrier On 1 and Co-Tack restaurant open </w:t>
      </w:r>
      <w:r>
        <w:rPr>
          <w:rFonts w:asciiTheme="majorHAnsi" w:hAnsiTheme="majorHAnsi" w:cstheme="majorHAnsi"/>
          <w:b/>
          <w:szCs w:val="24"/>
        </w:rPr>
        <w:t>at Happy Valley Racecourse</w:t>
      </w:r>
    </w:p>
    <w:p w14:paraId="51C6D213" w14:textId="77777777" w:rsidR="0041249C" w:rsidRPr="00EB0870" w:rsidRDefault="0041249C" w:rsidP="0041249C">
      <w:pPr>
        <w:rPr>
          <w:rFonts w:asciiTheme="majorHAnsi" w:hAnsiTheme="majorHAnsi" w:cstheme="majorHAnsi"/>
          <w:szCs w:val="24"/>
        </w:rPr>
      </w:pPr>
    </w:p>
    <w:p w14:paraId="5375F459" w14:textId="52E0AFE2" w:rsidR="0041249C" w:rsidRPr="00EB0870" w:rsidRDefault="00E11A2F" w:rsidP="0041249C">
      <w:pPr>
        <w:jc w:val="both"/>
        <w:rPr>
          <w:rFonts w:asciiTheme="majorHAnsi" w:hAnsiTheme="majorHAnsi" w:cstheme="majorHAnsi"/>
          <w:szCs w:val="24"/>
        </w:rPr>
      </w:pPr>
      <w:r>
        <w:rPr>
          <w:rFonts w:asciiTheme="majorHAnsi" w:hAnsiTheme="majorHAnsi" w:cstheme="majorHAnsi"/>
          <w:szCs w:val="24"/>
        </w:rPr>
        <w:t xml:space="preserve">A </w:t>
      </w:r>
      <w:r w:rsidR="0041249C" w:rsidRPr="00EB0870">
        <w:rPr>
          <w:rFonts w:asciiTheme="majorHAnsi" w:hAnsiTheme="majorHAnsi" w:cstheme="majorHAnsi"/>
          <w:szCs w:val="24"/>
        </w:rPr>
        <w:t xml:space="preserve">more comfortable environment and enhanced service </w:t>
      </w:r>
      <w:r>
        <w:rPr>
          <w:rFonts w:asciiTheme="majorHAnsi" w:hAnsiTheme="majorHAnsi" w:cstheme="majorHAnsi"/>
          <w:szCs w:val="24"/>
        </w:rPr>
        <w:t>awaits customers this</w:t>
      </w:r>
      <w:r w:rsidR="0041249C" w:rsidRPr="00EB0870">
        <w:rPr>
          <w:rFonts w:asciiTheme="majorHAnsi" w:hAnsiTheme="majorHAnsi" w:cstheme="majorHAnsi"/>
          <w:szCs w:val="24"/>
        </w:rPr>
        <w:t xml:space="preserve"> racing season following the completion of </w:t>
      </w:r>
      <w:r>
        <w:rPr>
          <w:rFonts w:asciiTheme="majorHAnsi" w:hAnsiTheme="majorHAnsi" w:cstheme="majorHAnsi"/>
          <w:szCs w:val="24"/>
        </w:rPr>
        <w:t xml:space="preserve">renovations of the </w:t>
      </w:r>
      <w:r w:rsidR="0041249C" w:rsidRPr="00EB0870">
        <w:rPr>
          <w:rFonts w:asciiTheme="majorHAnsi" w:hAnsiTheme="majorHAnsi" w:cstheme="majorHAnsi"/>
          <w:szCs w:val="24"/>
        </w:rPr>
        <w:t>first-</w:t>
      </w:r>
      <w:r>
        <w:rPr>
          <w:rFonts w:asciiTheme="majorHAnsi" w:hAnsiTheme="majorHAnsi" w:cstheme="majorHAnsi"/>
          <w:szCs w:val="24"/>
        </w:rPr>
        <w:t>floor Public Betting Hall at</w:t>
      </w:r>
      <w:r w:rsidR="0041249C" w:rsidRPr="00EB0870">
        <w:rPr>
          <w:rFonts w:asciiTheme="majorHAnsi" w:hAnsiTheme="majorHAnsi" w:cstheme="majorHAnsi"/>
          <w:szCs w:val="24"/>
        </w:rPr>
        <w:t xml:space="preserve"> Happ</w:t>
      </w:r>
      <w:r>
        <w:rPr>
          <w:rFonts w:asciiTheme="majorHAnsi" w:hAnsiTheme="majorHAnsi" w:cstheme="majorHAnsi"/>
          <w:szCs w:val="24"/>
        </w:rPr>
        <w:t xml:space="preserve">y Valley Racecourse during the </w:t>
      </w:r>
      <w:r w:rsidR="0041249C" w:rsidRPr="00EB0870">
        <w:rPr>
          <w:rFonts w:asciiTheme="majorHAnsi" w:hAnsiTheme="majorHAnsi" w:cstheme="majorHAnsi"/>
          <w:szCs w:val="24"/>
        </w:rPr>
        <w:t xml:space="preserve">summer. </w:t>
      </w:r>
    </w:p>
    <w:p w14:paraId="6F2BE52D" w14:textId="77777777" w:rsidR="0041249C" w:rsidRPr="00EB0870" w:rsidRDefault="0041249C" w:rsidP="0041249C">
      <w:pPr>
        <w:jc w:val="both"/>
        <w:rPr>
          <w:rFonts w:asciiTheme="majorHAnsi" w:hAnsiTheme="majorHAnsi" w:cstheme="majorHAnsi"/>
          <w:szCs w:val="24"/>
        </w:rPr>
      </w:pPr>
    </w:p>
    <w:p w14:paraId="0203F04E" w14:textId="3F38B537" w:rsidR="0041249C" w:rsidRPr="00EB0870" w:rsidRDefault="0041249C" w:rsidP="0041249C">
      <w:pPr>
        <w:jc w:val="both"/>
        <w:rPr>
          <w:rFonts w:asciiTheme="majorHAnsi" w:hAnsiTheme="majorHAnsi" w:cstheme="majorHAnsi"/>
          <w:szCs w:val="24"/>
        </w:rPr>
      </w:pPr>
      <w:r w:rsidRPr="00EB0870">
        <w:rPr>
          <w:rFonts w:asciiTheme="majorHAnsi" w:hAnsiTheme="majorHAnsi" w:cstheme="majorHAnsi"/>
          <w:szCs w:val="24"/>
        </w:rPr>
        <w:t xml:space="preserve">To </w:t>
      </w:r>
      <w:r w:rsidR="00E11A2F">
        <w:rPr>
          <w:rFonts w:asciiTheme="majorHAnsi" w:hAnsiTheme="majorHAnsi" w:cstheme="majorHAnsi"/>
          <w:szCs w:val="24"/>
        </w:rPr>
        <w:t>kick</w:t>
      </w:r>
      <w:r w:rsidRPr="00EB0870">
        <w:rPr>
          <w:rFonts w:asciiTheme="majorHAnsi" w:hAnsiTheme="majorHAnsi" w:cstheme="majorHAnsi"/>
          <w:szCs w:val="24"/>
        </w:rPr>
        <w:t xml:space="preserve"> off the 2017/18 season, Priority Customers now have a n</w:t>
      </w:r>
      <w:r w:rsidR="00E11A2F">
        <w:rPr>
          <w:rFonts w:asciiTheme="majorHAnsi" w:hAnsiTheme="majorHAnsi" w:cstheme="majorHAnsi"/>
          <w:szCs w:val="24"/>
        </w:rPr>
        <w:t xml:space="preserve">ew exclusive restaurant </w:t>
      </w:r>
      <w:r w:rsidR="00E11A2F" w:rsidRPr="00EB0870">
        <w:rPr>
          <w:rFonts w:asciiTheme="majorHAnsi" w:hAnsiTheme="majorHAnsi" w:cstheme="majorHAnsi"/>
          <w:szCs w:val="24"/>
        </w:rPr>
        <w:t xml:space="preserve">located </w:t>
      </w:r>
      <w:r w:rsidR="001548DC">
        <w:rPr>
          <w:rFonts w:asciiTheme="majorHAnsi" w:hAnsiTheme="majorHAnsi" w:cstheme="majorHAnsi"/>
          <w:szCs w:val="24"/>
        </w:rPr>
        <w:t>o</w:t>
      </w:r>
      <w:r w:rsidR="00E11A2F">
        <w:rPr>
          <w:rFonts w:asciiTheme="majorHAnsi" w:hAnsiTheme="majorHAnsi" w:cstheme="majorHAnsi"/>
          <w:szCs w:val="24"/>
        </w:rPr>
        <w:t>n the</w:t>
      </w:r>
      <w:r w:rsidR="00E11A2F" w:rsidRPr="00EB0870">
        <w:rPr>
          <w:rFonts w:asciiTheme="majorHAnsi" w:hAnsiTheme="majorHAnsi" w:cstheme="majorHAnsi"/>
          <w:szCs w:val="24"/>
        </w:rPr>
        <w:t xml:space="preserve"> </w:t>
      </w:r>
      <w:r w:rsidR="001548DC">
        <w:rPr>
          <w:rFonts w:asciiTheme="majorHAnsi" w:hAnsiTheme="majorHAnsi" w:cstheme="majorHAnsi"/>
          <w:szCs w:val="24"/>
        </w:rPr>
        <w:t>first floor of the Happy Valley Grandstand</w:t>
      </w:r>
      <w:r w:rsidR="00E11A2F">
        <w:rPr>
          <w:rFonts w:asciiTheme="majorHAnsi" w:hAnsiTheme="majorHAnsi" w:cstheme="majorHAnsi"/>
          <w:szCs w:val="24"/>
        </w:rPr>
        <w:t xml:space="preserve">, </w:t>
      </w:r>
      <w:r w:rsidR="00C21CD7" w:rsidRPr="00C21CD7">
        <w:rPr>
          <w:szCs w:val="24"/>
        </w:rPr>
        <w:t>Co-Tack</w:t>
      </w:r>
      <w:r w:rsidRPr="00EB0870">
        <w:rPr>
          <w:rFonts w:asciiTheme="majorHAnsi" w:hAnsiTheme="majorHAnsi" w:cstheme="majorHAnsi"/>
          <w:szCs w:val="24"/>
        </w:rPr>
        <w:t>. The restaurant is named af</w:t>
      </w:r>
      <w:r w:rsidR="00E11A2F">
        <w:rPr>
          <w:rFonts w:asciiTheme="majorHAnsi" w:hAnsiTheme="majorHAnsi" w:cstheme="majorHAnsi"/>
          <w:szCs w:val="24"/>
        </w:rPr>
        <w:t xml:space="preserve">ter the legendary 1980s galloper </w:t>
      </w:r>
      <w:r w:rsidR="00E11A2F" w:rsidRPr="000C763F">
        <w:rPr>
          <w:rFonts w:asciiTheme="majorHAnsi" w:hAnsiTheme="majorHAnsi" w:cstheme="majorHAnsi"/>
          <w:i/>
          <w:szCs w:val="24"/>
        </w:rPr>
        <w:t>Co-Tack</w:t>
      </w:r>
      <w:r w:rsidR="00E11A2F">
        <w:rPr>
          <w:szCs w:val="24"/>
        </w:rPr>
        <w:t>,</w:t>
      </w:r>
      <w:r w:rsidR="00EB0870" w:rsidRPr="00EB0870">
        <w:rPr>
          <w:szCs w:val="24"/>
        </w:rPr>
        <w:t xml:space="preserve"> the first horse in the history of professional racing in Hong Kong to achieve </w:t>
      </w:r>
      <w:r w:rsidR="00E11A2F">
        <w:rPr>
          <w:szCs w:val="24"/>
        </w:rPr>
        <w:t xml:space="preserve">10 </w:t>
      </w:r>
      <w:r w:rsidR="00EB0870" w:rsidRPr="00EB0870">
        <w:rPr>
          <w:szCs w:val="24"/>
        </w:rPr>
        <w:t>consecutive wins,</w:t>
      </w:r>
      <w:r w:rsidR="00E11A2F">
        <w:rPr>
          <w:szCs w:val="24"/>
        </w:rPr>
        <w:t xml:space="preserve"> including a scintillating victory in November, 1983 which stood as the fastest time recorded over the mile at Sha Tin for 24 years</w:t>
      </w:r>
      <w:r w:rsidRPr="00EB0870">
        <w:rPr>
          <w:rFonts w:asciiTheme="majorHAnsi" w:hAnsiTheme="majorHAnsi" w:cstheme="majorHAnsi"/>
          <w:szCs w:val="24"/>
        </w:rPr>
        <w:t xml:space="preserve">. </w:t>
      </w:r>
    </w:p>
    <w:p w14:paraId="6C2684AC" w14:textId="77777777" w:rsidR="0041249C" w:rsidRPr="00EB0870" w:rsidRDefault="0041249C" w:rsidP="0041249C">
      <w:pPr>
        <w:jc w:val="both"/>
        <w:rPr>
          <w:rFonts w:asciiTheme="majorHAnsi" w:hAnsiTheme="majorHAnsi" w:cstheme="majorHAnsi"/>
          <w:szCs w:val="24"/>
        </w:rPr>
      </w:pPr>
    </w:p>
    <w:p w14:paraId="1CBCBE5D" w14:textId="3CBC3979" w:rsidR="0041249C" w:rsidRPr="00EB0870" w:rsidRDefault="0041249C" w:rsidP="0041249C">
      <w:pPr>
        <w:jc w:val="both"/>
        <w:rPr>
          <w:rFonts w:asciiTheme="majorHAnsi" w:hAnsiTheme="majorHAnsi" w:cstheme="majorHAnsi"/>
          <w:szCs w:val="24"/>
        </w:rPr>
      </w:pPr>
      <w:r w:rsidRPr="00EB0870">
        <w:rPr>
          <w:rFonts w:asciiTheme="majorHAnsi" w:hAnsiTheme="majorHAnsi" w:cstheme="majorHAnsi"/>
          <w:szCs w:val="24"/>
        </w:rPr>
        <w:t xml:space="preserve">The </w:t>
      </w:r>
      <w:r w:rsidR="00C21CD7" w:rsidRPr="00C21CD7">
        <w:rPr>
          <w:szCs w:val="24"/>
        </w:rPr>
        <w:t xml:space="preserve">Co-Tack </w:t>
      </w:r>
      <w:r w:rsidRPr="00C21CD7">
        <w:rPr>
          <w:szCs w:val="24"/>
        </w:rPr>
        <w:t>restaurant’s</w:t>
      </w:r>
      <w:r w:rsidRPr="00EB0870">
        <w:rPr>
          <w:rFonts w:asciiTheme="majorHAnsi" w:hAnsiTheme="majorHAnsi" w:cstheme="majorHAnsi"/>
          <w:szCs w:val="24"/>
        </w:rPr>
        <w:t xml:space="preserve"> interior design concept is based on that of an airport VIP lounge, offering customers a comfortable, self-service environment. It provides 37 lounge seats, 12 bar-table seats and </w:t>
      </w:r>
      <w:r w:rsidR="00E11A2F">
        <w:rPr>
          <w:rFonts w:asciiTheme="majorHAnsi" w:hAnsiTheme="majorHAnsi" w:cstheme="majorHAnsi"/>
          <w:szCs w:val="24"/>
        </w:rPr>
        <w:t>six</w:t>
      </w:r>
      <w:r w:rsidRPr="00EB0870">
        <w:rPr>
          <w:rFonts w:asciiTheme="majorHAnsi" w:hAnsiTheme="majorHAnsi" w:cstheme="majorHAnsi"/>
          <w:szCs w:val="24"/>
        </w:rPr>
        <w:t xml:space="preserve"> balcony seats, offering a great selection of options for customers. A private balcony provides fabulous views </w:t>
      </w:r>
      <w:r w:rsidR="00E11A2F">
        <w:rPr>
          <w:rFonts w:asciiTheme="majorHAnsi" w:hAnsiTheme="majorHAnsi" w:cstheme="majorHAnsi"/>
          <w:szCs w:val="24"/>
        </w:rPr>
        <w:t>overlooking</w:t>
      </w:r>
      <w:r w:rsidRPr="00EB0870">
        <w:rPr>
          <w:rFonts w:asciiTheme="majorHAnsi" w:hAnsiTheme="majorHAnsi" w:cstheme="majorHAnsi"/>
          <w:szCs w:val="24"/>
        </w:rPr>
        <w:t xml:space="preserve"> the racetrack and </w:t>
      </w:r>
      <w:r w:rsidR="00257C42" w:rsidRPr="00EB0870">
        <w:rPr>
          <w:rFonts w:asciiTheme="majorHAnsi" w:hAnsiTheme="majorHAnsi" w:cstheme="majorHAnsi"/>
          <w:szCs w:val="24"/>
        </w:rPr>
        <w:t xml:space="preserve">the </w:t>
      </w:r>
      <w:r w:rsidR="00E11A2F">
        <w:rPr>
          <w:rFonts w:asciiTheme="majorHAnsi" w:hAnsiTheme="majorHAnsi" w:cstheme="majorHAnsi"/>
          <w:szCs w:val="24"/>
        </w:rPr>
        <w:t>winning post, the ideal vantage point to watch every exciting Happy Valley contest</w:t>
      </w:r>
      <w:r w:rsidRPr="00EB0870">
        <w:rPr>
          <w:rFonts w:asciiTheme="majorHAnsi" w:hAnsiTheme="majorHAnsi" w:cstheme="majorHAnsi"/>
          <w:szCs w:val="24"/>
        </w:rPr>
        <w:t>.</w:t>
      </w:r>
    </w:p>
    <w:p w14:paraId="0FDFB45B" w14:textId="77777777" w:rsidR="0041249C" w:rsidRPr="00EB0870" w:rsidRDefault="0041249C" w:rsidP="0041249C">
      <w:pPr>
        <w:jc w:val="both"/>
        <w:rPr>
          <w:rFonts w:asciiTheme="majorHAnsi" w:hAnsiTheme="majorHAnsi" w:cstheme="majorHAnsi"/>
          <w:szCs w:val="24"/>
        </w:rPr>
      </w:pPr>
    </w:p>
    <w:p w14:paraId="1416ADE0" w14:textId="0D593A78" w:rsidR="0041249C" w:rsidRPr="00EB0870" w:rsidRDefault="00C21CD7" w:rsidP="0041249C">
      <w:pPr>
        <w:jc w:val="both"/>
        <w:rPr>
          <w:rFonts w:asciiTheme="majorHAnsi" w:hAnsiTheme="majorHAnsi" w:cstheme="majorHAnsi"/>
          <w:szCs w:val="24"/>
        </w:rPr>
      </w:pPr>
      <w:r w:rsidRPr="00C21CD7">
        <w:rPr>
          <w:szCs w:val="24"/>
        </w:rPr>
        <w:t xml:space="preserve">Co-Tack </w:t>
      </w:r>
      <w:r w:rsidR="0041249C" w:rsidRPr="00EB0870">
        <w:rPr>
          <w:rFonts w:asciiTheme="majorHAnsi" w:hAnsiTheme="majorHAnsi" w:cstheme="majorHAnsi"/>
          <w:szCs w:val="24"/>
        </w:rPr>
        <w:t xml:space="preserve">provides cutting-edge betting facilities and equipment, including free </w:t>
      </w:r>
      <w:proofErr w:type="spellStart"/>
      <w:r w:rsidR="0041249C" w:rsidRPr="00EB0870">
        <w:rPr>
          <w:rFonts w:asciiTheme="majorHAnsi" w:hAnsiTheme="majorHAnsi" w:cstheme="majorHAnsi"/>
          <w:szCs w:val="24"/>
        </w:rPr>
        <w:t>WiFi</w:t>
      </w:r>
      <w:proofErr w:type="spellEnd"/>
      <w:r w:rsidR="0041249C" w:rsidRPr="00EB0870">
        <w:rPr>
          <w:rFonts w:asciiTheme="majorHAnsi" w:hAnsiTheme="majorHAnsi" w:cstheme="majorHAnsi"/>
          <w:szCs w:val="24"/>
        </w:rPr>
        <w:t xml:space="preserve"> service, 48-inch high-definition TVs, seats equipped with individual TVs and free racing newspapers. Customers may borrow iPads and headsets free of charge, and </w:t>
      </w:r>
      <w:r w:rsidR="00FC083C" w:rsidRPr="00EB0870">
        <w:rPr>
          <w:rFonts w:asciiTheme="majorHAnsi" w:hAnsiTheme="majorHAnsi" w:cstheme="majorHAnsi"/>
          <w:szCs w:val="24"/>
        </w:rPr>
        <w:t>USB c</w:t>
      </w:r>
      <w:r w:rsidR="0041249C" w:rsidRPr="00EB0870">
        <w:rPr>
          <w:rFonts w:asciiTheme="majorHAnsi" w:hAnsiTheme="majorHAnsi" w:cstheme="majorHAnsi"/>
          <w:szCs w:val="24"/>
        </w:rPr>
        <w:t xml:space="preserve">hargers are also available. </w:t>
      </w:r>
      <w:r w:rsidRPr="00C21CD7">
        <w:rPr>
          <w:szCs w:val="24"/>
        </w:rPr>
        <w:t xml:space="preserve">Co-Tack </w:t>
      </w:r>
      <w:r w:rsidR="0041249C" w:rsidRPr="00EB0870">
        <w:rPr>
          <w:rFonts w:asciiTheme="majorHAnsi" w:hAnsiTheme="majorHAnsi" w:cstheme="majorHAnsi"/>
          <w:szCs w:val="24"/>
        </w:rPr>
        <w:t>also provides customers with a selection of free ice-lollies and premium Chinese tea</w:t>
      </w:r>
      <w:r w:rsidR="00E11A2F">
        <w:rPr>
          <w:rFonts w:asciiTheme="majorHAnsi" w:hAnsiTheme="majorHAnsi" w:cstheme="majorHAnsi"/>
          <w:szCs w:val="24"/>
        </w:rPr>
        <w:t>s</w:t>
      </w:r>
      <w:r w:rsidR="0041249C" w:rsidRPr="00EB0870">
        <w:rPr>
          <w:rFonts w:asciiTheme="majorHAnsi" w:hAnsiTheme="majorHAnsi" w:cstheme="majorHAnsi"/>
          <w:szCs w:val="24"/>
        </w:rPr>
        <w:t>, while Hong Kong-style meal sets and snacks can be purchased.</w:t>
      </w:r>
    </w:p>
    <w:p w14:paraId="4519214C" w14:textId="77777777" w:rsidR="0041249C" w:rsidRPr="00EB0870" w:rsidRDefault="0041249C" w:rsidP="0041249C">
      <w:pPr>
        <w:jc w:val="both"/>
        <w:rPr>
          <w:rFonts w:asciiTheme="majorHAnsi" w:hAnsiTheme="majorHAnsi" w:cstheme="majorHAnsi"/>
          <w:szCs w:val="24"/>
        </w:rPr>
      </w:pPr>
    </w:p>
    <w:p w14:paraId="58B51F85" w14:textId="77777777" w:rsidR="00863580" w:rsidRPr="00EB0870" w:rsidRDefault="00863580" w:rsidP="00863580">
      <w:pPr>
        <w:jc w:val="both"/>
        <w:rPr>
          <w:rFonts w:asciiTheme="majorHAnsi" w:hAnsiTheme="majorHAnsi" w:cstheme="majorHAnsi"/>
          <w:szCs w:val="24"/>
        </w:rPr>
      </w:pPr>
      <w:r w:rsidRPr="00EB0870">
        <w:rPr>
          <w:rFonts w:asciiTheme="majorHAnsi" w:hAnsiTheme="majorHAnsi" w:cstheme="majorHAnsi"/>
          <w:szCs w:val="24"/>
        </w:rPr>
        <w:t xml:space="preserve">The Public Betting Hall on the opposite side of the first floor shares the same spacious and comfortable design concept as that of the Hall on the second floor. The Public Betting Hall is equipped with </w:t>
      </w:r>
      <w:r>
        <w:rPr>
          <w:rFonts w:asciiTheme="majorHAnsi" w:hAnsiTheme="majorHAnsi" w:cstheme="majorHAnsi" w:hint="eastAsia"/>
          <w:szCs w:val="24"/>
        </w:rPr>
        <w:t>6</w:t>
      </w:r>
      <w:r w:rsidRPr="00EB0870">
        <w:rPr>
          <w:rFonts w:asciiTheme="majorHAnsi" w:hAnsiTheme="majorHAnsi" w:cstheme="majorHAnsi"/>
          <w:szCs w:val="24"/>
        </w:rPr>
        <w:t>0 seats for the use of public racing fans. The venue features 48-inch high-defin</w:t>
      </w:r>
      <w:r>
        <w:rPr>
          <w:rFonts w:asciiTheme="majorHAnsi" w:hAnsiTheme="majorHAnsi" w:cstheme="majorHAnsi"/>
          <w:szCs w:val="24"/>
        </w:rPr>
        <w:t xml:space="preserve">ition TVs, free </w:t>
      </w:r>
      <w:proofErr w:type="spellStart"/>
      <w:r>
        <w:rPr>
          <w:rFonts w:asciiTheme="majorHAnsi" w:hAnsiTheme="majorHAnsi" w:cstheme="majorHAnsi"/>
          <w:szCs w:val="24"/>
        </w:rPr>
        <w:t>WiFi</w:t>
      </w:r>
      <w:proofErr w:type="spellEnd"/>
      <w:r>
        <w:rPr>
          <w:rFonts w:asciiTheme="majorHAnsi" w:hAnsiTheme="majorHAnsi" w:cstheme="majorHAnsi"/>
          <w:szCs w:val="24"/>
        </w:rPr>
        <w:t xml:space="preserve"> service,</w:t>
      </w:r>
      <w:r w:rsidRPr="00EB0870">
        <w:rPr>
          <w:rFonts w:asciiTheme="majorHAnsi" w:hAnsiTheme="majorHAnsi" w:cstheme="majorHAnsi"/>
          <w:szCs w:val="24"/>
        </w:rPr>
        <w:t xml:space="preserve"> a significant number of self-vending betting terminals and counters, and USB chargers. </w:t>
      </w:r>
    </w:p>
    <w:p w14:paraId="378724A2" w14:textId="77777777" w:rsidR="00863580" w:rsidRPr="00EB0870" w:rsidRDefault="00863580" w:rsidP="00863580">
      <w:pPr>
        <w:jc w:val="both"/>
        <w:rPr>
          <w:rFonts w:asciiTheme="majorHAnsi" w:hAnsiTheme="majorHAnsi" w:cstheme="majorHAnsi"/>
          <w:szCs w:val="24"/>
        </w:rPr>
      </w:pPr>
    </w:p>
    <w:p w14:paraId="5695233B" w14:textId="77777777" w:rsidR="00863580" w:rsidRPr="00EB0870" w:rsidRDefault="00863580" w:rsidP="00863580">
      <w:pPr>
        <w:jc w:val="both"/>
        <w:rPr>
          <w:rFonts w:asciiTheme="majorHAnsi" w:hAnsiTheme="majorHAnsi" w:cstheme="majorHAnsi"/>
          <w:szCs w:val="24"/>
        </w:rPr>
      </w:pPr>
      <w:r w:rsidRPr="00EB0870">
        <w:rPr>
          <w:rFonts w:asciiTheme="majorHAnsi" w:hAnsiTheme="majorHAnsi" w:cstheme="majorHAnsi"/>
          <w:szCs w:val="24"/>
        </w:rPr>
        <w:t>To meet the increasing demand of mobile betting, approximately 300 balcony seats</w:t>
      </w:r>
      <w:r>
        <w:rPr>
          <w:rFonts w:asciiTheme="majorHAnsi" w:hAnsiTheme="majorHAnsi" w:cstheme="majorHAnsi"/>
          <w:szCs w:val="24"/>
        </w:rPr>
        <w:t xml:space="preserve"> near the winning p</w:t>
      </w:r>
      <w:r w:rsidRPr="00EB0870">
        <w:rPr>
          <w:rFonts w:asciiTheme="majorHAnsi" w:hAnsiTheme="majorHAnsi" w:cstheme="majorHAnsi"/>
          <w:szCs w:val="24"/>
        </w:rPr>
        <w:t xml:space="preserve">ost will be upgraded to </w:t>
      </w:r>
      <w:r>
        <w:rPr>
          <w:rFonts w:asciiTheme="majorHAnsi" w:hAnsiTheme="majorHAnsi" w:cstheme="majorHAnsi"/>
          <w:szCs w:val="24"/>
        </w:rPr>
        <w:t xml:space="preserve">“Outdoor </w:t>
      </w:r>
      <w:proofErr w:type="spellStart"/>
      <w:r>
        <w:rPr>
          <w:rFonts w:asciiTheme="majorHAnsi" w:hAnsiTheme="majorHAnsi" w:cstheme="majorHAnsi"/>
          <w:szCs w:val="24"/>
        </w:rPr>
        <w:t>WiFi</w:t>
      </w:r>
      <w:proofErr w:type="spellEnd"/>
      <w:r>
        <w:rPr>
          <w:rFonts w:asciiTheme="majorHAnsi" w:hAnsiTheme="majorHAnsi" w:cstheme="majorHAnsi"/>
          <w:szCs w:val="24"/>
        </w:rPr>
        <w:t xml:space="preserve"> zone”</w:t>
      </w:r>
      <w:r w:rsidRPr="00EB0870">
        <w:rPr>
          <w:rFonts w:asciiTheme="majorHAnsi" w:hAnsiTheme="majorHAnsi" w:cstheme="majorHAnsi"/>
          <w:szCs w:val="24"/>
        </w:rPr>
        <w:t xml:space="preserve">. Approximately 1,400 balcony seats </w:t>
      </w:r>
      <w:r>
        <w:rPr>
          <w:rFonts w:asciiTheme="majorHAnsi" w:hAnsiTheme="majorHAnsi" w:cstheme="majorHAnsi"/>
          <w:szCs w:val="24"/>
        </w:rPr>
        <w:t xml:space="preserve">in </w:t>
      </w:r>
      <w:r w:rsidRPr="00EB0870">
        <w:rPr>
          <w:rFonts w:asciiTheme="majorHAnsi" w:hAnsiTheme="majorHAnsi" w:cstheme="majorHAnsi"/>
          <w:szCs w:val="24"/>
        </w:rPr>
        <w:t xml:space="preserve">the Public Betting Hall are offered on a first-come-first-served basis. </w:t>
      </w:r>
    </w:p>
    <w:p w14:paraId="6E01F697" w14:textId="77777777" w:rsidR="0041249C" w:rsidRPr="00EB0870" w:rsidRDefault="0041249C" w:rsidP="0041249C">
      <w:pPr>
        <w:rPr>
          <w:rFonts w:asciiTheme="majorHAnsi" w:hAnsiTheme="majorHAnsi" w:cstheme="majorHAnsi"/>
          <w:szCs w:val="24"/>
        </w:rPr>
      </w:pPr>
      <w:bookmarkStart w:id="0" w:name="_GoBack"/>
      <w:bookmarkEnd w:id="0"/>
    </w:p>
    <w:sectPr w:rsidR="0041249C" w:rsidRPr="00EB087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EC34" w14:textId="77777777" w:rsidR="00694146" w:rsidRDefault="00694146" w:rsidP="00C10D00">
      <w:r>
        <w:separator/>
      </w:r>
    </w:p>
  </w:endnote>
  <w:endnote w:type="continuationSeparator" w:id="0">
    <w:p w14:paraId="547D69BB" w14:textId="77777777" w:rsidR="00694146" w:rsidRDefault="00694146" w:rsidP="00C10D00">
      <w:r>
        <w:continuationSeparator/>
      </w:r>
    </w:p>
  </w:endnote>
  <w:endnote w:type="continuationNotice" w:id="1">
    <w:p w14:paraId="4CF4BECB" w14:textId="77777777" w:rsidR="00694146" w:rsidRDefault="00694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BBD7" w14:textId="77777777" w:rsidR="00694146" w:rsidRDefault="00694146" w:rsidP="00C10D00">
      <w:r>
        <w:separator/>
      </w:r>
    </w:p>
  </w:footnote>
  <w:footnote w:type="continuationSeparator" w:id="0">
    <w:p w14:paraId="1A900C55" w14:textId="77777777" w:rsidR="00694146" w:rsidRDefault="00694146" w:rsidP="00C10D00">
      <w:r>
        <w:continuationSeparator/>
      </w:r>
    </w:p>
  </w:footnote>
  <w:footnote w:type="continuationNotice" w:id="1">
    <w:p w14:paraId="66124102" w14:textId="77777777" w:rsidR="00694146" w:rsidRDefault="00694146"/>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writer">
    <w15:presenceInfo w15:providerId="None" w15:userId="Copywr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96"/>
    <w:rsid w:val="000078D6"/>
    <w:rsid w:val="00012505"/>
    <w:rsid w:val="0002087C"/>
    <w:rsid w:val="0002247D"/>
    <w:rsid w:val="000240B2"/>
    <w:rsid w:val="000331F8"/>
    <w:rsid w:val="000348D2"/>
    <w:rsid w:val="00053FA3"/>
    <w:rsid w:val="00060ECA"/>
    <w:rsid w:val="00066DB0"/>
    <w:rsid w:val="000832FD"/>
    <w:rsid w:val="00096EA8"/>
    <w:rsid w:val="000C763F"/>
    <w:rsid w:val="000F64AA"/>
    <w:rsid w:val="001025B2"/>
    <w:rsid w:val="00106FBA"/>
    <w:rsid w:val="00111CAF"/>
    <w:rsid w:val="00111DE2"/>
    <w:rsid w:val="00114182"/>
    <w:rsid w:val="00122D6F"/>
    <w:rsid w:val="00145AAA"/>
    <w:rsid w:val="001548DC"/>
    <w:rsid w:val="001623D4"/>
    <w:rsid w:val="00162C11"/>
    <w:rsid w:val="00173C11"/>
    <w:rsid w:val="001857B2"/>
    <w:rsid w:val="0019170C"/>
    <w:rsid w:val="001949B8"/>
    <w:rsid w:val="001B76F4"/>
    <w:rsid w:val="001C5C89"/>
    <w:rsid w:val="001C6809"/>
    <w:rsid w:val="001E2D4A"/>
    <w:rsid w:val="001F794D"/>
    <w:rsid w:val="00202F20"/>
    <w:rsid w:val="002151CF"/>
    <w:rsid w:val="00222E4E"/>
    <w:rsid w:val="00230BDD"/>
    <w:rsid w:val="00257C42"/>
    <w:rsid w:val="00261DCC"/>
    <w:rsid w:val="00280F9D"/>
    <w:rsid w:val="002A0AC4"/>
    <w:rsid w:val="002A2461"/>
    <w:rsid w:val="002A4FDA"/>
    <w:rsid w:val="002A56E1"/>
    <w:rsid w:val="002B0C81"/>
    <w:rsid w:val="002B4FC7"/>
    <w:rsid w:val="002E1205"/>
    <w:rsid w:val="002F4E03"/>
    <w:rsid w:val="00323775"/>
    <w:rsid w:val="00324694"/>
    <w:rsid w:val="0033239A"/>
    <w:rsid w:val="00334A4C"/>
    <w:rsid w:val="003402FB"/>
    <w:rsid w:val="00342269"/>
    <w:rsid w:val="0035064F"/>
    <w:rsid w:val="00361007"/>
    <w:rsid w:val="00381F6C"/>
    <w:rsid w:val="0039363C"/>
    <w:rsid w:val="003967F6"/>
    <w:rsid w:val="003B501F"/>
    <w:rsid w:val="003B5099"/>
    <w:rsid w:val="003D631B"/>
    <w:rsid w:val="003E2523"/>
    <w:rsid w:val="003E26BB"/>
    <w:rsid w:val="003E66DC"/>
    <w:rsid w:val="0040530F"/>
    <w:rsid w:val="0041249C"/>
    <w:rsid w:val="0042063C"/>
    <w:rsid w:val="00437917"/>
    <w:rsid w:val="0044542D"/>
    <w:rsid w:val="00445F9D"/>
    <w:rsid w:val="00454A89"/>
    <w:rsid w:val="004601AD"/>
    <w:rsid w:val="004848E2"/>
    <w:rsid w:val="00493028"/>
    <w:rsid w:val="004B4491"/>
    <w:rsid w:val="004C7ECE"/>
    <w:rsid w:val="004D447A"/>
    <w:rsid w:val="004D6E28"/>
    <w:rsid w:val="004F1AC7"/>
    <w:rsid w:val="004F365F"/>
    <w:rsid w:val="004F3AB9"/>
    <w:rsid w:val="004F6153"/>
    <w:rsid w:val="004F6C3E"/>
    <w:rsid w:val="00500279"/>
    <w:rsid w:val="00502785"/>
    <w:rsid w:val="00510F24"/>
    <w:rsid w:val="00526BA3"/>
    <w:rsid w:val="00527664"/>
    <w:rsid w:val="00535A68"/>
    <w:rsid w:val="005410DE"/>
    <w:rsid w:val="00542B6E"/>
    <w:rsid w:val="00564857"/>
    <w:rsid w:val="00574A5B"/>
    <w:rsid w:val="00576627"/>
    <w:rsid w:val="00595881"/>
    <w:rsid w:val="00597496"/>
    <w:rsid w:val="005A4A0F"/>
    <w:rsid w:val="005B439D"/>
    <w:rsid w:val="005C2528"/>
    <w:rsid w:val="005D70CC"/>
    <w:rsid w:val="005E5A0A"/>
    <w:rsid w:val="005F0652"/>
    <w:rsid w:val="005F06E7"/>
    <w:rsid w:val="006157FA"/>
    <w:rsid w:val="006175C9"/>
    <w:rsid w:val="00624A65"/>
    <w:rsid w:val="00650C9F"/>
    <w:rsid w:val="00673146"/>
    <w:rsid w:val="00687809"/>
    <w:rsid w:val="00687F83"/>
    <w:rsid w:val="00693A4D"/>
    <w:rsid w:val="00694146"/>
    <w:rsid w:val="006C0181"/>
    <w:rsid w:val="006C3DB3"/>
    <w:rsid w:val="006D02A2"/>
    <w:rsid w:val="006E74A2"/>
    <w:rsid w:val="006F041B"/>
    <w:rsid w:val="006F3059"/>
    <w:rsid w:val="006F4378"/>
    <w:rsid w:val="00704F21"/>
    <w:rsid w:val="00746536"/>
    <w:rsid w:val="0074775E"/>
    <w:rsid w:val="00756198"/>
    <w:rsid w:val="0075642F"/>
    <w:rsid w:val="00760B78"/>
    <w:rsid w:val="007623AE"/>
    <w:rsid w:val="00762DF3"/>
    <w:rsid w:val="007806E6"/>
    <w:rsid w:val="007B3218"/>
    <w:rsid w:val="007C34D9"/>
    <w:rsid w:val="007D08B2"/>
    <w:rsid w:val="007D24D8"/>
    <w:rsid w:val="007F2B6A"/>
    <w:rsid w:val="00816C52"/>
    <w:rsid w:val="00863580"/>
    <w:rsid w:val="00887E4D"/>
    <w:rsid w:val="008959B7"/>
    <w:rsid w:val="00896EB2"/>
    <w:rsid w:val="008A0A46"/>
    <w:rsid w:val="008B6DD3"/>
    <w:rsid w:val="008C6574"/>
    <w:rsid w:val="008D7685"/>
    <w:rsid w:val="008E430A"/>
    <w:rsid w:val="00917EF9"/>
    <w:rsid w:val="00926B43"/>
    <w:rsid w:val="0093305C"/>
    <w:rsid w:val="00936349"/>
    <w:rsid w:val="00950B34"/>
    <w:rsid w:val="00950EEB"/>
    <w:rsid w:val="00951257"/>
    <w:rsid w:val="00966CD7"/>
    <w:rsid w:val="0097037C"/>
    <w:rsid w:val="00982E38"/>
    <w:rsid w:val="00997F79"/>
    <w:rsid w:val="009A6D86"/>
    <w:rsid w:val="009B45BA"/>
    <w:rsid w:val="009B70FE"/>
    <w:rsid w:val="009D19F9"/>
    <w:rsid w:val="009E2C63"/>
    <w:rsid w:val="009E54CB"/>
    <w:rsid w:val="009E7335"/>
    <w:rsid w:val="00A00799"/>
    <w:rsid w:val="00A05D82"/>
    <w:rsid w:val="00A20DF1"/>
    <w:rsid w:val="00A21FFE"/>
    <w:rsid w:val="00A301D8"/>
    <w:rsid w:val="00A652DB"/>
    <w:rsid w:val="00A66622"/>
    <w:rsid w:val="00A67908"/>
    <w:rsid w:val="00A86F9D"/>
    <w:rsid w:val="00A90861"/>
    <w:rsid w:val="00AA018F"/>
    <w:rsid w:val="00AB3241"/>
    <w:rsid w:val="00AC2845"/>
    <w:rsid w:val="00AD001F"/>
    <w:rsid w:val="00AD0065"/>
    <w:rsid w:val="00AD17D5"/>
    <w:rsid w:val="00AD2E3E"/>
    <w:rsid w:val="00AE33C1"/>
    <w:rsid w:val="00AE4F81"/>
    <w:rsid w:val="00B05AE9"/>
    <w:rsid w:val="00B20181"/>
    <w:rsid w:val="00B40EB1"/>
    <w:rsid w:val="00B429AD"/>
    <w:rsid w:val="00B52AA9"/>
    <w:rsid w:val="00B55A25"/>
    <w:rsid w:val="00BA5680"/>
    <w:rsid w:val="00BB0955"/>
    <w:rsid w:val="00BB20EF"/>
    <w:rsid w:val="00BB5C26"/>
    <w:rsid w:val="00BD4D28"/>
    <w:rsid w:val="00BE2E8B"/>
    <w:rsid w:val="00BE5C97"/>
    <w:rsid w:val="00BF7E5F"/>
    <w:rsid w:val="00C0091F"/>
    <w:rsid w:val="00C072DD"/>
    <w:rsid w:val="00C10D00"/>
    <w:rsid w:val="00C21CD7"/>
    <w:rsid w:val="00C97AF2"/>
    <w:rsid w:val="00CA5368"/>
    <w:rsid w:val="00CD4E80"/>
    <w:rsid w:val="00CD7E5F"/>
    <w:rsid w:val="00CF02D8"/>
    <w:rsid w:val="00D24ABA"/>
    <w:rsid w:val="00D31149"/>
    <w:rsid w:val="00D50F96"/>
    <w:rsid w:val="00D523A4"/>
    <w:rsid w:val="00D60101"/>
    <w:rsid w:val="00D6228F"/>
    <w:rsid w:val="00D936B1"/>
    <w:rsid w:val="00DA0B72"/>
    <w:rsid w:val="00DA59AF"/>
    <w:rsid w:val="00DB1381"/>
    <w:rsid w:val="00DD51E6"/>
    <w:rsid w:val="00E06E7A"/>
    <w:rsid w:val="00E11A2F"/>
    <w:rsid w:val="00E1596B"/>
    <w:rsid w:val="00E2087E"/>
    <w:rsid w:val="00E253C9"/>
    <w:rsid w:val="00E35727"/>
    <w:rsid w:val="00E35DB3"/>
    <w:rsid w:val="00E53DA1"/>
    <w:rsid w:val="00E772B4"/>
    <w:rsid w:val="00E92100"/>
    <w:rsid w:val="00EA04BD"/>
    <w:rsid w:val="00EB0870"/>
    <w:rsid w:val="00EC49B4"/>
    <w:rsid w:val="00ED0D24"/>
    <w:rsid w:val="00EF0DFC"/>
    <w:rsid w:val="00EF138C"/>
    <w:rsid w:val="00EF437D"/>
    <w:rsid w:val="00EF7878"/>
    <w:rsid w:val="00F0018D"/>
    <w:rsid w:val="00F525AE"/>
    <w:rsid w:val="00F64210"/>
    <w:rsid w:val="00F73606"/>
    <w:rsid w:val="00FA0DEF"/>
    <w:rsid w:val="00FA4D06"/>
    <w:rsid w:val="00FB4A99"/>
    <w:rsid w:val="00FC083C"/>
    <w:rsid w:val="00FC0D1B"/>
    <w:rsid w:val="00FC3537"/>
    <w:rsid w:val="00FE1486"/>
    <w:rsid w:val="00FF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B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6BA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10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10D00"/>
    <w:rPr>
      <w:sz w:val="20"/>
      <w:szCs w:val="20"/>
    </w:rPr>
  </w:style>
  <w:style w:type="paragraph" w:styleId="Footer">
    <w:name w:val="footer"/>
    <w:basedOn w:val="Normal"/>
    <w:link w:val="FooterChar"/>
    <w:uiPriority w:val="99"/>
    <w:unhideWhenUsed/>
    <w:rsid w:val="00C10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10D00"/>
    <w:rPr>
      <w:sz w:val="20"/>
      <w:szCs w:val="20"/>
    </w:rPr>
  </w:style>
  <w:style w:type="character" w:styleId="CommentReference">
    <w:name w:val="annotation reference"/>
    <w:basedOn w:val="DefaultParagraphFont"/>
    <w:uiPriority w:val="99"/>
    <w:semiHidden/>
    <w:unhideWhenUsed/>
    <w:rsid w:val="00454A89"/>
    <w:rPr>
      <w:sz w:val="16"/>
      <w:szCs w:val="16"/>
    </w:rPr>
  </w:style>
  <w:style w:type="paragraph" w:styleId="CommentText">
    <w:name w:val="annotation text"/>
    <w:basedOn w:val="Normal"/>
    <w:link w:val="CommentTextChar"/>
    <w:uiPriority w:val="99"/>
    <w:semiHidden/>
    <w:unhideWhenUsed/>
    <w:rsid w:val="00454A89"/>
    <w:rPr>
      <w:sz w:val="20"/>
      <w:szCs w:val="20"/>
    </w:rPr>
  </w:style>
  <w:style w:type="character" w:customStyle="1" w:styleId="CommentTextChar">
    <w:name w:val="Comment Text Char"/>
    <w:basedOn w:val="DefaultParagraphFont"/>
    <w:link w:val="CommentText"/>
    <w:uiPriority w:val="99"/>
    <w:semiHidden/>
    <w:rsid w:val="00454A89"/>
    <w:rPr>
      <w:sz w:val="20"/>
      <w:szCs w:val="20"/>
    </w:rPr>
  </w:style>
  <w:style w:type="paragraph" w:styleId="CommentSubject">
    <w:name w:val="annotation subject"/>
    <w:basedOn w:val="CommentText"/>
    <w:next w:val="CommentText"/>
    <w:link w:val="CommentSubjectChar"/>
    <w:uiPriority w:val="99"/>
    <w:semiHidden/>
    <w:unhideWhenUsed/>
    <w:rsid w:val="00454A89"/>
    <w:rPr>
      <w:b/>
      <w:bCs/>
    </w:rPr>
  </w:style>
  <w:style w:type="character" w:customStyle="1" w:styleId="CommentSubjectChar">
    <w:name w:val="Comment Subject Char"/>
    <w:basedOn w:val="CommentTextChar"/>
    <w:link w:val="CommentSubject"/>
    <w:uiPriority w:val="99"/>
    <w:semiHidden/>
    <w:rsid w:val="00454A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A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6BA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10D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10D00"/>
    <w:rPr>
      <w:sz w:val="20"/>
      <w:szCs w:val="20"/>
    </w:rPr>
  </w:style>
  <w:style w:type="paragraph" w:styleId="Footer">
    <w:name w:val="footer"/>
    <w:basedOn w:val="Normal"/>
    <w:link w:val="FooterChar"/>
    <w:uiPriority w:val="99"/>
    <w:unhideWhenUsed/>
    <w:rsid w:val="00C10D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10D00"/>
    <w:rPr>
      <w:sz w:val="20"/>
      <w:szCs w:val="20"/>
    </w:rPr>
  </w:style>
  <w:style w:type="character" w:styleId="CommentReference">
    <w:name w:val="annotation reference"/>
    <w:basedOn w:val="DefaultParagraphFont"/>
    <w:uiPriority w:val="99"/>
    <w:semiHidden/>
    <w:unhideWhenUsed/>
    <w:rsid w:val="00454A89"/>
    <w:rPr>
      <w:sz w:val="16"/>
      <w:szCs w:val="16"/>
    </w:rPr>
  </w:style>
  <w:style w:type="paragraph" w:styleId="CommentText">
    <w:name w:val="annotation text"/>
    <w:basedOn w:val="Normal"/>
    <w:link w:val="CommentTextChar"/>
    <w:uiPriority w:val="99"/>
    <w:semiHidden/>
    <w:unhideWhenUsed/>
    <w:rsid w:val="00454A89"/>
    <w:rPr>
      <w:sz w:val="20"/>
      <w:szCs w:val="20"/>
    </w:rPr>
  </w:style>
  <w:style w:type="character" w:customStyle="1" w:styleId="CommentTextChar">
    <w:name w:val="Comment Text Char"/>
    <w:basedOn w:val="DefaultParagraphFont"/>
    <w:link w:val="CommentText"/>
    <w:uiPriority w:val="99"/>
    <w:semiHidden/>
    <w:rsid w:val="00454A89"/>
    <w:rPr>
      <w:sz w:val="20"/>
      <w:szCs w:val="20"/>
    </w:rPr>
  </w:style>
  <w:style w:type="paragraph" w:styleId="CommentSubject">
    <w:name w:val="annotation subject"/>
    <w:basedOn w:val="CommentText"/>
    <w:next w:val="CommentText"/>
    <w:link w:val="CommentSubjectChar"/>
    <w:uiPriority w:val="99"/>
    <w:semiHidden/>
    <w:unhideWhenUsed/>
    <w:rsid w:val="00454A89"/>
    <w:rPr>
      <w:b/>
      <w:bCs/>
    </w:rPr>
  </w:style>
  <w:style w:type="character" w:customStyle="1" w:styleId="CommentSubjectChar">
    <w:name w:val="Comment Subject Char"/>
    <w:basedOn w:val="CommentTextChar"/>
    <w:link w:val="CommentSubject"/>
    <w:uiPriority w:val="99"/>
    <w:semiHidden/>
    <w:rsid w:val="00454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 xmlns="http://schemas.apple.com/cocoa/2006/metadata">
  <generator>CocoaOOXMLWriter/1504.83</generator>
</me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0E46-6CFF-4A43-904C-A8ACACA8AA39}">
  <ds:schemaRefs>
    <ds:schemaRef ds:uri="http://schemas.apple.com/cocoa/2006/metadata"/>
  </ds:schemaRefs>
</ds:datastoreItem>
</file>

<file path=customXml/itemProps2.xml><?xml version="1.0" encoding="utf-8"?>
<ds:datastoreItem xmlns:ds="http://schemas.openxmlformats.org/officeDocument/2006/customXml" ds:itemID="{969C5481-7639-486A-9E8B-7E610CA8FC44}">
  <ds:schemaRefs>
    <ds:schemaRef ds:uri="http://schemas.openxmlformats.org/officeDocument/2006/bibliography"/>
  </ds:schemaRefs>
</ds:datastoreItem>
</file>

<file path=customXml/itemProps3.xml><?xml version="1.0" encoding="utf-8"?>
<ds:datastoreItem xmlns:ds="http://schemas.openxmlformats.org/officeDocument/2006/customXml" ds:itemID="{95EDCED3-957F-4166-8248-6F08C8BC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PeterJobson</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Jobson</dc:creator>
  <cp:lastModifiedBy>HKJC</cp:lastModifiedBy>
  <cp:revision>10</cp:revision>
  <cp:lastPrinted>2017-08-18T11:20:00Z</cp:lastPrinted>
  <dcterms:created xsi:type="dcterms:W3CDTF">2017-08-31T02:18:00Z</dcterms:created>
  <dcterms:modified xsi:type="dcterms:W3CDTF">2017-09-06T08:10:00Z</dcterms:modified>
</cp:coreProperties>
</file>