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6857" w14:textId="37335E7F" w:rsidR="00F37A6D" w:rsidRPr="006E6935" w:rsidRDefault="00F37A6D" w:rsidP="00F37A6D">
      <w:pPr>
        <w:jc w:val="center"/>
        <w:rPr>
          <w:b/>
          <w:color w:val="000000" w:themeColor="text1"/>
        </w:rPr>
      </w:pPr>
      <w:bookmarkStart w:id="0" w:name="_Hlk198546609"/>
      <w:r w:rsidRPr="006E6935">
        <w:rPr>
          <w:rFonts w:hint="eastAsia"/>
          <w:b/>
          <w:color w:val="000000" w:themeColor="text1"/>
        </w:rPr>
        <w:t>二○</w:t>
      </w:r>
      <w:r w:rsidR="007E0C94" w:rsidRPr="006E6935">
        <w:rPr>
          <w:rFonts w:hint="eastAsia"/>
          <w:b/>
          <w:color w:val="000000" w:themeColor="text1"/>
        </w:rPr>
        <w:t>二</w:t>
      </w:r>
      <w:r w:rsidR="00A120C7" w:rsidRPr="006E6935">
        <w:rPr>
          <w:rFonts w:hint="eastAsia"/>
          <w:b/>
          <w:color w:val="000000" w:themeColor="text1"/>
          <w:lang w:eastAsia="zh-HK"/>
        </w:rPr>
        <w:t>四</w:t>
      </w:r>
      <w:r w:rsidRPr="006E6935">
        <w:rPr>
          <w:rFonts w:hint="eastAsia"/>
          <w:b/>
          <w:color w:val="000000" w:themeColor="text1"/>
        </w:rPr>
        <w:t>／二○二</w:t>
      </w:r>
      <w:r w:rsidR="00A120C7" w:rsidRPr="006E6935">
        <w:rPr>
          <w:rFonts w:hint="eastAsia"/>
          <w:b/>
          <w:color w:val="000000" w:themeColor="text1"/>
          <w:lang w:eastAsia="zh-HK"/>
        </w:rPr>
        <w:t>五</w:t>
      </w:r>
      <w:bookmarkEnd w:id="0"/>
      <w:r w:rsidRPr="006E6935">
        <w:rPr>
          <w:rFonts w:hint="eastAsia"/>
          <w:b/>
          <w:color w:val="000000" w:themeColor="text1"/>
        </w:rPr>
        <w:t>年度香港賽馬會冠軍人馬獎</w:t>
      </w:r>
    </w:p>
    <w:p w14:paraId="7BA380E2" w14:textId="77777777" w:rsidR="00F37A6D" w:rsidRPr="006E6935" w:rsidRDefault="00F37A6D" w:rsidP="00F37A6D">
      <w:pPr>
        <w:jc w:val="center"/>
        <w:rPr>
          <w:color w:val="000000" w:themeColor="text1"/>
        </w:rPr>
      </w:pPr>
      <w:r w:rsidRPr="006E6935">
        <w:rPr>
          <w:rFonts w:hint="eastAsia"/>
          <w:b/>
          <w:color w:val="000000" w:themeColor="text1"/>
        </w:rPr>
        <w:t>評選準則</w:t>
      </w:r>
    </w:p>
    <w:p w14:paraId="4A944F8B" w14:textId="77777777" w:rsidR="00F37A6D" w:rsidRPr="006E6935" w:rsidRDefault="00F37A6D" w:rsidP="00F37A6D">
      <w:pPr>
        <w:rPr>
          <w:color w:val="000000" w:themeColor="text1"/>
        </w:rPr>
      </w:pPr>
    </w:p>
    <w:p w14:paraId="36BC61A3" w14:textId="2A26929B" w:rsidR="00F37A6D" w:rsidRPr="006E6935" w:rsidRDefault="00F37A6D" w:rsidP="00F37A6D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冠軍練馬師、冠軍騎師</w:t>
      </w:r>
      <w:proofErr w:type="gramStart"/>
      <w:r w:rsidRPr="006E6935">
        <w:rPr>
          <w:rFonts w:hint="eastAsia"/>
          <w:color w:val="000000" w:themeColor="text1"/>
        </w:rPr>
        <w:t>及告東</w:t>
      </w:r>
      <w:proofErr w:type="gramEnd"/>
      <w:r w:rsidRPr="006E6935">
        <w:rPr>
          <w:rFonts w:hint="eastAsia"/>
          <w:color w:val="000000" w:themeColor="text1"/>
        </w:rPr>
        <w:t>尼獎</w:t>
      </w:r>
      <w:r w:rsidRPr="006E6935">
        <w:rPr>
          <w:rFonts w:hint="eastAsia"/>
          <w:color w:val="000000" w:themeColor="text1"/>
        </w:rPr>
        <w:t xml:space="preserve"> (</w:t>
      </w:r>
      <w:r w:rsidRPr="006E6935">
        <w:rPr>
          <w:rFonts w:hint="eastAsia"/>
          <w:color w:val="000000" w:themeColor="text1"/>
        </w:rPr>
        <w:t>頒予自由身騎師或見習騎師</w:t>
      </w:r>
      <w:r w:rsidRPr="006E6935">
        <w:rPr>
          <w:rFonts w:hint="eastAsia"/>
          <w:color w:val="000000" w:themeColor="text1"/>
        </w:rPr>
        <w:t>)</w:t>
      </w:r>
      <w:r w:rsidRPr="006E6935">
        <w:rPr>
          <w:rFonts w:hint="eastAsia"/>
          <w:color w:val="000000" w:themeColor="text1"/>
        </w:rPr>
        <w:t>誰屬，將取決於他們在</w:t>
      </w:r>
      <w:r w:rsidR="00A120C7" w:rsidRPr="006E6935">
        <w:rPr>
          <w:rFonts w:hint="eastAsia"/>
          <w:bCs/>
          <w:color w:val="000000" w:themeColor="text1"/>
        </w:rPr>
        <w:t>二○二四／二○二五</w:t>
      </w:r>
      <w:proofErr w:type="gramStart"/>
      <w:r w:rsidRPr="006E6935">
        <w:rPr>
          <w:rFonts w:hint="eastAsia"/>
          <w:color w:val="000000" w:themeColor="text1"/>
        </w:rPr>
        <w:t>年度馬季所</w:t>
      </w:r>
      <w:proofErr w:type="gramEnd"/>
      <w:r w:rsidRPr="006E6935">
        <w:rPr>
          <w:rFonts w:hint="eastAsia"/>
          <w:color w:val="000000" w:themeColor="text1"/>
        </w:rPr>
        <w:t>取得的頭馬數目。最大進步馬匹獎則會頒予在</w:t>
      </w:r>
      <w:r w:rsidR="00A120C7" w:rsidRPr="006E6935">
        <w:rPr>
          <w:rFonts w:hint="eastAsia"/>
          <w:bCs/>
          <w:color w:val="000000" w:themeColor="text1"/>
        </w:rPr>
        <w:t>二○二四／二○二五</w:t>
      </w:r>
      <w:proofErr w:type="gramStart"/>
      <w:r w:rsidRPr="006E6935">
        <w:rPr>
          <w:rFonts w:hint="eastAsia"/>
          <w:color w:val="000000" w:themeColor="text1"/>
        </w:rPr>
        <w:t>年度馬季內</w:t>
      </w:r>
      <w:proofErr w:type="gramEnd"/>
      <w:r w:rsidRPr="006E6935">
        <w:rPr>
          <w:rFonts w:hint="eastAsia"/>
          <w:color w:val="000000" w:themeColor="text1"/>
        </w:rPr>
        <w:t>評分加幅最</w:t>
      </w:r>
      <w:r w:rsidR="0088308E" w:rsidRPr="006E6935">
        <w:rPr>
          <w:rFonts w:hint="eastAsia"/>
          <w:color w:val="000000" w:themeColor="text1"/>
          <w:lang w:eastAsia="zh-HK"/>
        </w:rPr>
        <w:t>大</w:t>
      </w:r>
      <w:r w:rsidRPr="006E6935">
        <w:rPr>
          <w:rFonts w:hint="eastAsia"/>
          <w:color w:val="000000" w:themeColor="text1"/>
        </w:rPr>
        <w:t>的馬匹；如出現相同結果，則獎項將頒予評分較高的馬匹；假如結果仍然相同，則獎項將頒予在本馬季內贏得較多獎金的馬匹。</w:t>
      </w:r>
    </w:p>
    <w:p w14:paraId="73FA7165" w14:textId="77777777" w:rsidR="00F37A6D" w:rsidRPr="006E6935" w:rsidRDefault="00F37A6D" w:rsidP="00F37A6D">
      <w:pPr>
        <w:jc w:val="both"/>
        <w:rPr>
          <w:color w:val="000000" w:themeColor="text1"/>
        </w:rPr>
      </w:pPr>
    </w:p>
    <w:p w14:paraId="69DD1EF5" w14:textId="682587B1" w:rsidR="00F37A6D" w:rsidRPr="006E6935" w:rsidRDefault="00F37A6D" w:rsidP="00F37A6D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評選委員會將選出最佳短途馬、最佳</w:t>
      </w:r>
      <w:proofErr w:type="gramStart"/>
      <w:r w:rsidRPr="006E6935">
        <w:rPr>
          <w:rFonts w:hint="eastAsia"/>
          <w:color w:val="000000" w:themeColor="text1"/>
        </w:rPr>
        <w:t>一哩馬</w:t>
      </w:r>
      <w:proofErr w:type="gramEnd"/>
      <w:r w:rsidRPr="006E6935">
        <w:rPr>
          <w:rFonts w:hint="eastAsia"/>
          <w:color w:val="000000" w:themeColor="text1"/>
        </w:rPr>
        <w:t>、最佳中距離馬、最佳長途馬、最佳</w:t>
      </w:r>
      <w:r w:rsidRPr="006E6935">
        <w:rPr>
          <w:rFonts w:hint="eastAsia"/>
          <w:color w:val="000000" w:themeColor="text1"/>
          <w:lang w:eastAsia="zh-HK"/>
        </w:rPr>
        <w:t>四</w:t>
      </w:r>
      <w:r w:rsidRPr="006E6935">
        <w:rPr>
          <w:rFonts w:hint="eastAsia"/>
          <w:color w:val="000000" w:themeColor="text1"/>
        </w:rPr>
        <w:t>歲馬及最佳新馬。所有提名</w:t>
      </w:r>
      <w:proofErr w:type="gramStart"/>
      <w:r w:rsidRPr="006E6935">
        <w:rPr>
          <w:rFonts w:hint="eastAsia"/>
          <w:color w:val="000000" w:themeColor="text1"/>
        </w:rPr>
        <w:t>馬匹均須為</w:t>
      </w:r>
      <w:proofErr w:type="gramEnd"/>
      <w:r w:rsidRPr="006E6935">
        <w:rPr>
          <w:rFonts w:hint="eastAsia"/>
          <w:color w:val="000000" w:themeColor="text1"/>
        </w:rPr>
        <w:t>香港賽駒。</w:t>
      </w:r>
      <w:r w:rsidR="00355CFC" w:rsidRPr="006E6935">
        <w:rPr>
          <w:rFonts w:hint="eastAsia"/>
          <w:color w:val="000000" w:themeColor="text1"/>
        </w:rPr>
        <w:t>除最佳新馬</w:t>
      </w:r>
      <w:r w:rsidR="00180502" w:rsidRPr="006E6935">
        <w:rPr>
          <w:rFonts w:hint="eastAsia"/>
          <w:color w:val="000000" w:themeColor="text1"/>
          <w:lang w:eastAsia="zh-HK"/>
        </w:rPr>
        <w:t>類別</w:t>
      </w:r>
      <w:r w:rsidR="00355CFC" w:rsidRPr="006E6935">
        <w:rPr>
          <w:rFonts w:hint="eastAsia"/>
          <w:color w:val="000000" w:themeColor="text1"/>
        </w:rPr>
        <w:t>，</w:t>
      </w:r>
      <w:r w:rsidRPr="006E6935">
        <w:rPr>
          <w:rFonts w:hint="eastAsia"/>
          <w:color w:val="000000" w:themeColor="text1"/>
        </w:rPr>
        <w:t>參選馬匹</w:t>
      </w:r>
      <w:proofErr w:type="gramStart"/>
      <w:r w:rsidRPr="006E6935">
        <w:rPr>
          <w:rFonts w:hint="eastAsia"/>
          <w:color w:val="000000" w:themeColor="text1"/>
        </w:rPr>
        <w:t>均須曾</w:t>
      </w:r>
      <w:proofErr w:type="gramEnd"/>
      <w:r w:rsidRPr="006E6935">
        <w:rPr>
          <w:rFonts w:hint="eastAsia"/>
          <w:color w:val="000000" w:themeColor="text1"/>
        </w:rPr>
        <w:t>於季</w:t>
      </w:r>
      <w:proofErr w:type="gramStart"/>
      <w:r w:rsidRPr="006E6935">
        <w:rPr>
          <w:rFonts w:hint="eastAsia"/>
          <w:color w:val="000000" w:themeColor="text1"/>
        </w:rPr>
        <w:t>內在港勝出</w:t>
      </w:r>
      <w:proofErr w:type="gramEnd"/>
      <w:r w:rsidRPr="006E6935">
        <w:rPr>
          <w:rFonts w:hint="eastAsia"/>
          <w:color w:val="000000" w:themeColor="text1"/>
        </w:rPr>
        <w:t>分級賽或香港四歲馬經典賽事系列</w:t>
      </w:r>
      <w:proofErr w:type="gramStart"/>
      <w:r w:rsidRPr="006E6935">
        <w:rPr>
          <w:rFonts w:hint="eastAsia"/>
          <w:color w:val="000000" w:themeColor="text1"/>
        </w:rPr>
        <w:t>任何一</w:t>
      </w:r>
      <w:proofErr w:type="gramEnd"/>
      <w:r w:rsidRPr="006E6935">
        <w:rPr>
          <w:rFonts w:hint="eastAsia"/>
          <w:color w:val="000000" w:themeColor="text1"/>
        </w:rPr>
        <w:t>關賽事，又或在一級賽中跑入前三名，方始符合提名資格。</w:t>
      </w:r>
      <w:proofErr w:type="gramStart"/>
      <w:r w:rsidRPr="006E6935">
        <w:rPr>
          <w:rFonts w:hint="eastAsia"/>
          <w:color w:val="000000" w:themeColor="text1"/>
        </w:rPr>
        <w:t>此外，</w:t>
      </w:r>
      <w:proofErr w:type="gramEnd"/>
      <w:r w:rsidRPr="006E6935">
        <w:rPr>
          <w:rFonts w:hint="eastAsia"/>
          <w:color w:val="000000" w:themeColor="text1"/>
        </w:rPr>
        <w:t>馬匹抵港後前往外地參賽</w:t>
      </w:r>
      <w:proofErr w:type="gramStart"/>
      <w:r w:rsidRPr="006E6935">
        <w:rPr>
          <w:rFonts w:hint="eastAsia"/>
          <w:color w:val="000000" w:themeColor="text1"/>
        </w:rPr>
        <w:t>的賽績亦</w:t>
      </w:r>
      <w:proofErr w:type="gramEnd"/>
      <w:r w:rsidRPr="006E6935">
        <w:rPr>
          <w:rFonts w:hint="eastAsia"/>
          <w:color w:val="000000" w:themeColor="text1"/>
        </w:rPr>
        <w:t>會按同一準則予以考慮。在評選委員會的投票中獲得最高票數的馬匹，將成為有關獎項的得主。除了最佳新馬之外，其餘獎項的勝出馬匹將成為</w:t>
      </w:r>
      <w:proofErr w:type="gramStart"/>
      <w:r w:rsidRPr="006E6935">
        <w:rPr>
          <w:rFonts w:hint="eastAsia"/>
          <w:color w:val="000000" w:themeColor="text1"/>
        </w:rPr>
        <w:t>香港馬王的</w:t>
      </w:r>
      <w:proofErr w:type="gramEnd"/>
      <w:r w:rsidRPr="006E6935">
        <w:rPr>
          <w:rFonts w:hint="eastAsia"/>
          <w:color w:val="000000" w:themeColor="text1"/>
        </w:rPr>
        <w:t>候選馬匹。</w:t>
      </w:r>
    </w:p>
    <w:p w14:paraId="62F9932A" w14:textId="77777777" w:rsidR="00F37A6D" w:rsidRPr="006E6935" w:rsidRDefault="00F37A6D" w:rsidP="00F37A6D">
      <w:pPr>
        <w:jc w:val="both"/>
        <w:rPr>
          <w:color w:val="000000" w:themeColor="text1"/>
        </w:rPr>
      </w:pPr>
    </w:p>
    <w:p w14:paraId="1CC70BDB" w14:textId="48AC9C17" w:rsidR="009D2FC4" w:rsidRPr="006E6935" w:rsidRDefault="009D2FC4" w:rsidP="009D2FC4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  <w:lang w:eastAsia="zh-HK"/>
        </w:rPr>
        <w:t>在本馬季一月一日時為四歲的馬匹均可獲提名參選最佳四歲馬，而</w:t>
      </w:r>
      <w:r w:rsidR="00BB2167" w:rsidRPr="006E6935">
        <w:rPr>
          <w:rFonts w:eastAsia="細明體_HKSCS"/>
          <w:color w:val="000000"/>
        </w:rPr>
        <w:t>新進口</w:t>
      </w:r>
      <w:r w:rsidR="00BB2167" w:rsidRPr="006E6935">
        <w:rPr>
          <w:rFonts w:eastAsia="細明體_HKSCS"/>
          <w:color w:val="000000"/>
        </w:rPr>
        <w:t>K</w:t>
      </w:r>
      <w:r w:rsidR="00BB2167" w:rsidRPr="006E6935">
        <w:rPr>
          <w:rFonts w:eastAsia="細明體_HKSCS"/>
          <w:color w:val="000000"/>
        </w:rPr>
        <w:t>字號布而來港前未嘗出賽的馬匹，且在本馬季第一次賽期時為兩歲或三歲馬匹</w:t>
      </w:r>
      <w:r w:rsidRPr="006E6935">
        <w:rPr>
          <w:rFonts w:hint="eastAsia"/>
          <w:color w:val="000000" w:themeColor="text1"/>
          <w:lang w:eastAsia="zh-HK"/>
        </w:rPr>
        <w:t>均可獲提名參選最佳新馬。</w:t>
      </w:r>
    </w:p>
    <w:p w14:paraId="6F90AF23" w14:textId="77777777" w:rsidR="00F37A6D" w:rsidRPr="006E6935" w:rsidRDefault="00F37A6D" w:rsidP="00F37A6D">
      <w:pPr>
        <w:jc w:val="both"/>
        <w:rPr>
          <w:color w:val="000000" w:themeColor="text1"/>
        </w:rPr>
      </w:pPr>
    </w:p>
    <w:p w14:paraId="1C9BBA78" w14:textId="77777777" w:rsidR="00F37A6D" w:rsidRPr="006E6935" w:rsidRDefault="006351BD" w:rsidP="00F37A6D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「最受歡迎馬匹」及</w:t>
      </w:r>
      <w:r w:rsidR="00A93FA5" w:rsidRPr="006E6935">
        <w:rPr>
          <w:rFonts w:hint="eastAsia"/>
          <w:color w:val="000000" w:themeColor="text1"/>
        </w:rPr>
        <w:t>「最受歡迎騎師」</w:t>
      </w:r>
      <w:proofErr w:type="gramStart"/>
      <w:r w:rsidR="00A93FA5" w:rsidRPr="006E6935">
        <w:rPr>
          <w:rFonts w:hint="eastAsia"/>
          <w:color w:val="000000" w:themeColor="text1"/>
        </w:rPr>
        <w:t>均由公眾</w:t>
      </w:r>
      <w:proofErr w:type="gramEnd"/>
      <w:r w:rsidR="00A93FA5" w:rsidRPr="006E6935">
        <w:rPr>
          <w:rFonts w:hint="eastAsia"/>
          <w:color w:val="000000" w:themeColor="text1"/>
        </w:rPr>
        <w:t>投票選出。這</w:t>
      </w:r>
      <w:r w:rsidR="00A93FA5" w:rsidRPr="006E6935">
        <w:rPr>
          <w:rFonts w:hint="eastAsia"/>
          <w:color w:val="000000" w:themeColor="text1"/>
          <w:lang w:eastAsia="zh-HK"/>
        </w:rPr>
        <w:t>兩</w:t>
      </w:r>
      <w:r w:rsidR="00F37A6D" w:rsidRPr="006E6935">
        <w:rPr>
          <w:rFonts w:hint="eastAsia"/>
          <w:color w:val="000000" w:themeColor="text1"/>
        </w:rPr>
        <w:t>項</w:t>
      </w:r>
      <w:proofErr w:type="gramStart"/>
      <w:r w:rsidR="00F37A6D" w:rsidRPr="006E6935">
        <w:rPr>
          <w:rFonts w:hint="eastAsia"/>
          <w:color w:val="000000" w:themeColor="text1"/>
        </w:rPr>
        <w:t>選舉均為頒獎</w:t>
      </w:r>
      <w:proofErr w:type="gramEnd"/>
      <w:r w:rsidR="00F37A6D" w:rsidRPr="006E6935">
        <w:rPr>
          <w:rFonts w:hint="eastAsia"/>
          <w:color w:val="000000" w:themeColor="text1"/>
        </w:rPr>
        <w:t>禮舉行之前的推廣活動。</w:t>
      </w:r>
    </w:p>
    <w:p w14:paraId="1D4D3EAD" w14:textId="77777777" w:rsidR="00F37A6D" w:rsidRPr="006E6935" w:rsidRDefault="00F37A6D" w:rsidP="00F37A6D">
      <w:pPr>
        <w:jc w:val="both"/>
        <w:rPr>
          <w:color w:val="000000" w:themeColor="text1"/>
        </w:rPr>
      </w:pPr>
    </w:p>
    <w:p w14:paraId="376A255A" w14:textId="77777777" w:rsidR="00F37A6D" w:rsidRPr="006E6935" w:rsidRDefault="00F37A6D" w:rsidP="00F37A6D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每一獎項的勝出</w:t>
      </w:r>
      <w:proofErr w:type="gramStart"/>
      <w:r w:rsidRPr="006E6935">
        <w:rPr>
          <w:rFonts w:hint="eastAsia"/>
          <w:color w:val="000000" w:themeColor="text1"/>
        </w:rPr>
        <w:t>馬匹均會由</w:t>
      </w:r>
      <w:proofErr w:type="gramEnd"/>
      <w:r w:rsidRPr="006E6935">
        <w:rPr>
          <w:rFonts w:hint="eastAsia"/>
          <w:color w:val="000000" w:themeColor="text1"/>
        </w:rPr>
        <w:t>評選委員會成員以不記名方式投票選出，監票人將在保密情況下進行點票。投票結果將會放入信封內，加以密封，直至頒獎時方作出宣佈。</w:t>
      </w:r>
    </w:p>
    <w:p w14:paraId="7E27B180" w14:textId="77777777" w:rsidR="00F37A6D" w:rsidRPr="006E6935" w:rsidRDefault="00F37A6D" w:rsidP="00F37A6D">
      <w:pPr>
        <w:jc w:val="both"/>
        <w:rPr>
          <w:color w:val="000000" w:themeColor="text1"/>
        </w:rPr>
      </w:pPr>
    </w:p>
    <w:p w14:paraId="53D18A76" w14:textId="77777777" w:rsidR="00F37A6D" w:rsidRPr="006E6935" w:rsidRDefault="00F37A6D" w:rsidP="00F37A6D">
      <w:pPr>
        <w:jc w:val="both"/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如選舉出現票數相同的情況而須由評選委員會主席投票決定，他將須在監票人見證下進行不公開投票。</w:t>
      </w:r>
    </w:p>
    <w:p w14:paraId="28B9C096" w14:textId="77777777" w:rsidR="00F37A6D" w:rsidRPr="006E6935" w:rsidRDefault="00F37A6D" w:rsidP="00F37A6D">
      <w:pPr>
        <w:rPr>
          <w:color w:val="000000" w:themeColor="text1"/>
        </w:rPr>
      </w:pPr>
      <w:r w:rsidRPr="006E6935">
        <w:rPr>
          <w:color w:val="000000" w:themeColor="text1"/>
        </w:rPr>
        <w:t> </w:t>
      </w:r>
      <w:r w:rsidRPr="006E6935">
        <w:rPr>
          <w:color w:val="000000" w:themeColor="text1"/>
        </w:rPr>
        <w:br w:type="page"/>
      </w:r>
    </w:p>
    <w:p w14:paraId="791E0DA9" w14:textId="4E72BFE9" w:rsidR="00F37A6D" w:rsidRPr="006E6935" w:rsidRDefault="006052A0" w:rsidP="00F37A6D">
      <w:pPr>
        <w:jc w:val="center"/>
        <w:rPr>
          <w:b/>
          <w:color w:val="000000" w:themeColor="text1"/>
        </w:rPr>
      </w:pPr>
      <w:r w:rsidRPr="006E6935">
        <w:rPr>
          <w:rFonts w:hint="eastAsia"/>
          <w:b/>
          <w:color w:val="000000" w:themeColor="text1"/>
        </w:rPr>
        <w:lastRenderedPageBreak/>
        <w:t>二○二</w:t>
      </w:r>
      <w:r w:rsidRPr="006E6935">
        <w:rPr>
          <w:rFonts w:hint="eastAsia"/>
          <w:b/>
          <w:color w:val="000000" w:themeColor="text1"/>
          <w:lang w:eastAsia="zh-HK"/>
        </w:rPr>
        <w:t>四</w:t>
      </w:r>
      <w:r w:rsidRPr="006E6935">
        <w:rPr>
          <w:rFonts w:hint="eastAsia"/>
          <w:b/>
          <w:color w:val="000000" w:themeColor="text1"/>
        </w:rPr>
        <w:t>／二○二</w:t>
      </w:r>
      <w:r w:rsidRPr="006E6935">
        <w:rPr>
          <w:rFonts w:hint="eastAsia"/>
          <w:b/>
          <w:color w:val="000000" w:themeColor="text1"/>
          <w:lang w:eastAsia="zh-HK"/>
        </w:rPr>
        <w:t>五</w:t>
      </w:r>
      <w:r w:rsidR="00F37A6D" w:rsidRPr="006E6935">
        <w:rPr>
          <w:rFonts w:hint="eastAsia"/>
          <w:b/>
          <w:color w:val="000000" w:themeColor="text1"/>
        </w:rPr>
        <w:t>年度香港賽馬會冠軍人馬獎</w:t>
      </w:r>
    </w:p>
    <w:p w14:paraId="10FEFE10" w14:textId="77777777" w:rsidR="00F37A6D" w:rsidRPr="006E6935" w:rsidRDefault="00F37A6D" w:rsidP="00F37A6D">
      <w:pPr>
        <w:rPr>
          <w:b/>
          <w:color w:val="000000" w:themeColor="text1"/>
          <w:u w:val="single"/>
        </w:rPr>
      </w:pPr>
      <w:r w:rsidRPr="006E6935">
        <w:rPr>
          <w:rFonts w:hint="eastAsia"/>
          <w:b/>
          <w:color w:val="000000" w:themeColor="text1"/>
          <w:u w:val="single"/>
        </w:rPr>
        <w:t>獎項</w:t>
      </w:r>
    </w:p>
    <w:p w14:paraId="2165746C" w14:textId="22611B42" w:rsidR="00F37A6D" w:rsidRPr="006E6935" w:rsidRDefault="00F37A6D" w:rsidP="00F37A6D">
      <w:pPr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共設十三</w:t>
      </w:r>
      <w:proofErr w:type="gramStart"/>
      <w:r w:rsidRPr="006E6935">
        <w:rPr>
          <w:rFonts w:hint="eastAsia"/>
          <w:color w:val="000000" w:themeColor="text1"/>
        </w:rPr>
        <w:t>個</w:t>
      </w:r>
      <w:proofErr w:type="gramEnd"/>
      <w:r w:rsidRPr="006E6935">
        <w:rPr>
          <w:rFonts w:hint="eastAsia"/>
          <w:color w:val="000000" w:themeColor="text1"/>
        </w:rPr>
        <w:t>獎項，其中包括「最受歡迎騎師」及「最受歡迎馬匹」</w:t>
      </w:r>
      <w:r w:rsidR="005C2CBF" w:rsidRPr="006E6935">
        <w:rPr>
          <w:rFonts w:hint="eastAsia"/>
          <w:color w:val="000000" w:themeColor="text1"/>
          <w:lang w:eastAsia="zh-HK"/>
        </w:rPr>
        <w:t>兩</w:t>
      </w:r>
      <w:r w:rsidRPr="006E6935">
        <w:rPr>
          <w:rFonts w:hint="eastAsia"/>
          <w:color w:val="000000" w:themeColor="text1"/>
        </w:rPr>
        <w:t>項市場推廣活動。各獎項的名稱及評選方法如下：</w:t>
      </w:r>
    </w:p>
    <w:p w14:paraId="4C300716" w14:textId="77777777" w:rsidR="00F37A6D" w:rsidRPr="006E6935" w:rsidRDefault="00F37A6D" w:rsidP="00F37A6D">
      <w:pPr>
        <w:rPr>
          <w:color w:val="000000" w:themeColor="text1"/>
        </w:rPr>
      </w:pPr>
    </w:p>
    <w:tbl>
      <w:tblPr>
        <w:tblW w:w="87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"/>
        <w:gridCol w:w="1369"/>
        <w:gridCol w:w="1874"/>
        <w:gridCol w:w="2276"/>
        <w:gridCol w:w="2276"/>
      </w:tblGrid>
      <w:tr w:rsidR="00EA4740" w:rsidRPr="006E6935" w14:paraId="0DED50CB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A524" w14:textId="77777777" w:rsidR="00F37A6D" w:rsidRPr="006E6935" w:rsidRDefault="00F37A6D" w:rsidP="00AA57D7">
            <w:pPr>
              <w:rPr>
                <w:b/>
                <w:color w:val="000000" w:themeColor="text1"/>
              </w:rPr>
            </w:pPr>
            <w:bookmarkStart w:id="1" w:name="table01"/>
            <w:bookmarkEnd w:id="1"/>
            <w:r w:rsidRPr="006E6935">
              <w:rPr>
                <w:rFonts w:hint="eastAsia"/>
                <w:b/>
                <w:color w:val="000000" w:themeColor="text1"/>
              </w:rPr>
              <w:t>獎項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8413A" w14:textId="77777777" w:rsidR="00F37A6D" w:rsidRPr="006E6935" w:rsidRDefault="00F37A6D" w:rsidP="00AA57D7">
            <w:pPr>
              <w:rPr>
                <w:b/>
                <w:color w:val="000000" w:themeColor="text1"/>
              </w:rPr>
            </w:pPr>
            <w:r w:rsidRPr="006E6935">
              <w:rPr>
                <w:rFonts w:hint="eastAsia"/>
                <w:b/>
                <w:color w:val="000000" w:themeColor="text1"/>
              </w:rPr>
              <w:t>定義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B1E2A" w14:textId="77777777" w:rsidR="00F37A6D" w:rsidRPr="006E6935" w:rsidRDefault="00F37A6D" w:rsidP="00AA57D7">
            <w:pPr>
              <w:rPr>
                <w:b/>
                <w:color w:val="000000" w:themeColor="text1"/>
              </w:rPr>
            </w:pPr>
            <w:r w:rsidRPr="006E6935">
              <w:rPr>
                <w:rFonts w:hint="eastAsia"/>
                <w:b/>
                <w:color w:val="000000" w:themeColor="text1"/>
              </w:rPr>
              <w:t>評選委員會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13822" w14:textId="77777777" w:rsidR="00F37A6D" w:rsidRPr="006E6935" w:rsidRDefault="00F37A6D" w:rsidP="00AA57D7">
            <w:pPr>
              <w:rPr>
                <w:b/>
                <w:color w:val="000000" w:themeColor="text1"/>
              </w:rPr>
            </w:pPr>
            <w:r w:rsidRPr="006E6935">
              <w:rPr>
                <w:rFonts w:hint="eastAsia"/>
                <w:b/>
                <w:color w:val="000000" w:themeColor="text1"/>
              </w:rPr>
              <w:t>提名準則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32207" w14:textId="77777777" w:rsidR="00F37A6D" w:rsidRPr="006E6935" w:rsidRDefault="00F37A6D" w:rsidP="00AA57D7">
            <w:pPr>
              <w:rPr>
                <w:b/>
                <w:color w:val="000000" w:themeColor="text1"/>
              </w:rPr>
            </w:pPr>
            <w:r w:rsidRPr="006E6935">
              <w:rPr>
                <w:rFonts w:hint="eastAsia"/>
                <w:b/>
                <w:color w:val="000000" w:themeColor="text1"/>
              </w:rPr>
              <w:t>評選準則</w:t>
            </w:r>
          </w:p>
        </w:tc>
      </w:tr>
      <w:tr w:rsidR="00EA4740" w:rsidRPr="006E6935" w14:paraId="21FE1363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144F3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冠軍練馬師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F09E0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color w:val="000000" w:themeColor="text1"/>
              </w:rPr>
              <w:t> 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A9EB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8A85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C465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贏得最多頭馬</w:t>
            </w:r>
            <w:r w:rsidRPr="006E6935">
              <w:rPr>
                <w:color w:val="000000" w:themeColor="text1"/>
              </w:rPr>
              <w:t>*</w:t>
            </w:r>
          </w:p>
        </w:tc>
      </w:tr>
      <w:tr w:rsidR="00EA4740" w:rsidRPr="006E6935" w14:paraId="037D9335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A7563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冠軍騎師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6282F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color w:val="000000" w:themeColor="text1"/>
              </w:rPr>
              <w:t> 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08F61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96344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1F841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贏得最多頭馬</w:t>
            </w:r>
            <w:r w:rsidRPr="006E6935">
              <w:rPr>
                <w:color w:val="000000" w:themeColor="text1"/>
              </w:rPr>
              <w:t>*</w:t>
            </w:r>
          </w:p>
        </w:tc>
      </w:tr>
      <w:tr w:rsidR="00EA4740" w:rsidRPr="006E6935" w14:paraId="2A4DCADB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1793" w14:textId="77777777" w:rsidR="0088308E" w:rsidRPr="006E6935" w:rsidRDefault="0088308E" w:rsidP="0088308E">
            <w:pPr>
              <w:rPr>
                <w:color w:val="000000" w:themeColor="text1"/>
              </w:rPr>
            </w:pPr>
            <w:proofErr w:type="gramStart"/>
            <w:r w:rsidRPr="006E6935">
              <w:rPr>
                <w:rFonts w:hint="eastAsia"/>
                <w:color w:val="000000" w:themeColor="text1"/>
              </w:rPr>
              <w:t>告東尼</w:t>
            </w:r>
            <w:proofErr w:type="gramEnd"/>
            <w:r w:rsidRPr="006E6935">
              <w:rPr>
                <w:rFonts w:hint="eastAsia"/>
                <w:color w:val="000000" w:themeColor="text1"/>
              </w:rPr>
              <w:t>獎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6192B" w14:textId="77777777" w:rsidR="0088308E" w:rsidRPr="006E6935" w:rsidRDefault="0088308E" w:rsidP="0088308E">
            <w:pPr>
              <w:rPr>
                <w:color w:val="000000" w:themeColor="text1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048BC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33D80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B0BE1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贏得最多頭馬</w:t>
            </w:r>
            <w:r w:rsidRPr="006E6935">
              <w:rPr>
                <w:rFonts w:hint="eastAsia"/>
                <w:color w:val="000000" w:themeColor="text1"/>
              </w:rPr>
              <w:t>*</w:t>
            </w:r>
          </w:p>
          <w:p w14:paraId="173368F2" w14:textId="77777777" w:rsidR="0088308E" w:rsidRPr="006E6935" w:rsidRDefault="0088308E" w:rsidP="0088308E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(</w:t>
            </w:r>
            <w:r w:rsidRPr="006E6935">
              <w:rPr>
                <w:rFonts w:hint="eastAsia"/>
                <w:color w:val="000000" w:themeColor="text1"/>
              </w:rPr>
              <w:t>自由身騎師或見習騎師</w:t>
            </w:r>
            <w:r w:rsidRPr="006E6935">
              <w:rPr>
                <w:rFonts w:hint="eastAsia"/>
                <w:color w:val="000000" w:themeColor="text1"/>
              </w:rPr>
              <w:t>)</w:t>
            </w:r>
          </w:p>
        </w:tc>
      </w:tr>
      <w:tr w:rsidR="00EA4740" w:rsidRPr="006E6935" w14:paraId="2746D0A5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FD38" w14:textId="77777777" w:rsidR="00F37A6D" w:rsidRPr="006E6935" w:rsidRDefault="00F37A6D" w:rsidP="00AA57D7">
            <w:pPr>
              <w:rPr>
                <w:color w:val="000000" w:themeColor="text1"/>
              </w:rPr>
            </w:pPr>
            <w:proofErr w:type="gramStart"/>
            <w:r w:rsidRPr="006E6935">
              <w:rPr>
                <w:rFonts w:hint="eastAsia"/>
                <w:color w:val="000000" w:themeColor="text1"/>
              </w:rPr>
              <w:t>香港馬王</w:t>
            </w:r>
            <w:proofErr w:type="gram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DEFAA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color w:val="000000" w:themeColor="text1"/>
              </w:rPr>
              <w:t> 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00793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F82CB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</w:rPr>
              <w:t>除了最佳新馬之外，其餘獎項的勝出馬匹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9144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EA4740" w:rsidRPr="006E6935" w14:paraId="2640184E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F15D8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最佳短途馬</w:t>
            </w:r>
            <w:r w:rsidRPr="006E6935">
              <w:rPr>
                <w:color w:val="000000" w:themeColor="text1"/>
              </w:rPr>
              <w:t>**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5D962" w14:textId="662262D5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途程</w:t>
            </w:r>
            <w:r w:rsidRPr="006E6935">
              <w:rPr>
                <w:color w:val="000000" w:themeColor="text1"/>
              </w:rPr>
              <w:t>1400</w:t>
            </w:r>
            <w:r w:rsidRPr="006E6935">
              <w:rPr>
                <w:rFonts w:hint="eastAsia"/>
                <w:color w:val="000000" w:themeColor="text1"/>
              </w:rPr>
              <w:t>米</w:t>
            </w:r>
            <w:r w:rsidR="003B22E1" w:rsidRPr="006E6935">
              <w:rPr>
                <w:rFonts w:hint="eastAsia"/>
                <w:color w:val="000000" w:themeColor="text1"/>
              </w:rPr>
              <w:t>及以下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5D3D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2E8CC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9827E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EA4740" w:rsidRPr="006E6935" w14:paraId="4186A1E8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13DFC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</w:t>
            </w:r>
            <w:proofErr w:type="gramStart"/>
            <w:r w:rsidRPr="006E6935">
              <w:rPr>
                <w:rFonts w:hint="eastAsia"/>
                <w:color w:val="000000" w:themeColor="text1"/>
              </w:rPr>
              <w:t>一哩馬</w:t>
            </w:r>
            <w:proofErr w:type="gramEnd"/>
            <w:r w:rsidRPr="006E6935">
              <w:rPr>
                <w:color w:val="000000" w:themeColor="text1"/>
              </w:rPr>
              <w:t>**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39143" w14:textId="21C0B14A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途程</w:t>
            </w:r>
            <w:r w:rsidRPr="006E6935">
              <w:rPr>
                <w:color w:val="000000" w:themeColor="text1"/>
              </w:rPr>
              <w:t>1400</w:t>
            </w:r>
            <w:r w:rsidRPr="006E6935">
              <w:rPr>
                <w:rFonts w:hint="eastAsia"/>
                <w:color w:val="000000" w:themeColor="text1"/>
              </w:rPr>
              <w:t>米</w:t>
            </w:r>
            <w:proofErr w:type="gramStart"/>
            <w:r w:rsidR="00C253DB" w:rsidRPr="006E6935">
              <w:rPr>
                <w:rFonts w:hint="eastAsia"/>
                <w:color w:val="000000" w:themeColor="text1"/>
              </w:rPr>
              <w:t>以上</w:t>
            </w:r>
            <w:r w:rsidRPr="006E6935">
              <w:rPr>
                <w:rFonts w:hint="eastAsia"/>
                <w:color w:val="000000" w:themeColor="text1"/>
              </w:rPr>
              <w:t>至短於</w:t>
            </w:r>
            <w:proofErr w:type="gramEnd"/>
            <w:r w:rsidRPr="006E6935">
              <w:rPr>
                <w:color w:val="000000" w:themeColor="text1"/>
              </w:rPr>
              <w:t>1800</w:t>
            </w:r>
            <w:r w:rsidRPr="006E6935">
              <w:rPr>
                <w:rFonts w:hint="eastAsia"/>
                <w:color w:val="000000" w:themeColor="text1"/>
              </w:rPr>
              <w:t>米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89155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C2320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53C7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EA4740" w:rsidRPr="006E6935" w14:paraId="0819504B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E05FD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最佳中距離馬</w:t>
            </w:r>
            <w:r w:rsidRPr="006E6935">
              <w:rPr>
                <w:color w:val="000000" w:themeColor="text1"/>
              </w:rPr>
              <w:t>**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AA68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途程由</w:t>
            </w:r>
            <w:proofErr w:type="gramStart"/>
            <w:r w:rsidRPr="006E6935">
              <w:rPr>
                <w:color w:val="000000" w:themeColor="text1"/>
              </w:rPr>
              <w:t>1800</w:t>
            </w:r>
            <w:r w:rsidRPr="006E6935">
              <w:rPr>
                <w:rFonts w:hint="eastAsia"/>
                <w:color w:val="000000" w:themeColor="text1"/>
              </w:rPr>
              <w:t>米至短於</w:t>
            </w:r>
            <w:proofErr w:type="gramEnd"/>
            <w:r w:rsidRPr="006E6935">
              <w:rPr>
                <w:color w:val="000000" w:themeColor="text1"/>
              </w:rPr>
              <w:t>2200</w:t>
            </w:r>
            <w:r w:rsidRPr="006E6935">
              <w:rPr>
                <w:rFonts w:hint="eastAsia"/>
                <w:color w:val="000000" w:themeColor="text1"/>
              </w:rPr>
              <w:t>米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E160D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0A208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4BC51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EA4740" w:rsidRPr="006E6935" w14:paraId="6C3A3BA6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A0EBC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最佳長途馬</w:t>
            </w:r>
            <w:r w:rsidRPr="006E6935">
              <w:rPr>
                <w:color w:val="000000" w:themeColor="text1"/>
              </w:rPr>
              <w:t>**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412B2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途程</w:t>
            </w:r>
            <w:r w:rsidRPr="006E6935">
              <w:rPr>
                <w:color w:val="000000" w:themeColor="text1"/>
              </w:rPr>
              <w:t>2200</w:t>
            </w:r>
            <w:r w:rsidRPr="006E6935">
              <w:rPr>
                <w:rFonts w:hint="eastAsia"/>
                <w:color w:val="000000" w:themeColor="text1"/>
              </w:rPr>
              <w:t>米及以上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E0CAE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95D21" w14:textId="77777777" w:rsidR="00F37A6D" w:rsidRPr="006E6935" w:rsidRDefault="00F37A6D" w:rsidP="00AA57D7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6A6CF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EA4740" w:rsidRPr="006E6935" w14:paraId="391C7073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F313D" w14:textId="77777777" w:rsidR="00180502" w:rsidRPr="006E6935" w:rsidRDefault="00180502" w:rsidP="00180502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</w:t>
            </w:r>
            <w:r w:rsidRPr="006E6935">
              <w:rPr>
                <w:rFonts w:hint="eastAsia"/>
                <w:color w:val="000000" w:themeColor="text1"/>
                <w:lang w:eastAsia="zh-HK"/>
              </w:rPr>
              <w:t>四</w:t>
            </w:r>
            <w:r w:rsidRPr="006E6935">
              <w:rPr>
                <w:rFonts w:hint="eastAsia"/>
                <w:color w:val="000000" w:themeColor="text1"/>
              </w:rPr>
              <w:t>歲馬</w:t>
            </w:r>
            <w:r w:rsidR="004B7727" w:rsidRPr="006E6935">
              <w:rPr>
                <w:color w:val="000000" w:themeColor="text1"/>
              </w:rPr>
              <w:t>**</w:t>
            </w:r>
          </w:p>
          <w:p w14:paraId="0EE0B439" w14:textId="77777777" w:rsidR="00180502" w:rsidRPr="006E6935" w:rsidRDefault="00180502" w:rsidP="00180502">
            <w:pPr>
              <w:rPr>
                <w:color w:val="000000" w:themeColor="text1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EB7FC" w14:textId="77777777" w:rsidR="00180502" w:rsidRPr="006E6935" w:rsidRDefault="00180502" w:rsidP="00180502">
            <w:pPr>
              <w:rPr>
                <w:color w:val="000000" w:themeColor="text1"/>
                <w:lang w:eastAsia="zh-HK"/>
              </w:rPr>
            </w:pPr>
            <w:r w:rsidRPr="006E6935">
              <w:rPr>
                <w:rFonts w:hint="eastAsia"/>
                <w:color w:val="000000" w:themeColor="text1"/>
                <w:lang w:eastAsia="zh-HK"/>
              </w:rPr>
              <w:t>在本</w:t>
            </w:r>
            <w:r w:rsidRPr="006E6935">
              <w:rPr>
                <w:rFonts w:hint="eastAsia"/>
                <w:color w:val="000000" w:themeColor="text1"/>
              </w:rPr>
              <w:t>季</w:t>
            </w:r>
            <w:r w:rsidRPr="006E6935">
              <w:rPr>
                <w:rFonts w:hint="eastAsia"/>
                <w:color w:val="000000" w:themeColor="text1"/>
                <w:lang w:eastAsia="zh-HK"/>
              </w:rPr>
              <w:t>內一月一日</w:t>
            </w:r>
            <w:r w:rsidR="0088308E" w:rsidRPr="006E6935">
              <w:rPr>
                <w:rFonts w:hint="eastAsia"/>
                <w:color w:val="000000" w:themeColor="text1"/>
                <w:lang w:eastAsia="zh-HK"/>
              </w:rPr>
              <w:t>時為</w:t>
            </w:r>
            <w:r w:rsidRPr="006E6935">
              <w:rPr>
                <w:rFonts w:hint="eastAsia"/>
                <w:color w:val="000000" w:themeColor="text1"/>
                <w:lang w:eastAsia="zh-HK"/>
              </w:rPr>
              <w:t>四</w:t>
            </w:r>
            <w:r w:rsidRPr="006E6935">
              <w:rPr>
                <w:rFonts w:hint="eastAsia"/>
                <w:color w:val="000000" w:themeColor="text1"/>
              </w:rPr>
              <w:t>歲</w:t>
            </w:r>
            <w:r w:rsidRPr="006E6935">
              <w:rPr>
                <w:rFonts w:hint="eastAsia"/>
                <w:color w:val="000000" w:themeColor="text1"/>
                <w:lang w:eastAsia="zh-HK"/>
              </w:rPr>
              <w:t>的馬匹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5311C" w14:textId="77777777" w:rsidR="00180502" w:rsidRPr="006E6935" w:rsidRDefault="00180502" w:rsidP="00180502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9F4F6" w14:textId="77777777" w:rsidR="00180502" w:rsidRPr="006E6935" w:rsidRDefault="00180502" w:rsidP="00180502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74986" w14:textId="77777777" w:rsidR="00180502" w:rsidRPr="006E6935" w:rsidRDefault="00180502" w:rsidP="00180502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  <w:tr w:rsidR="00180502" w:rsidRPr="006E6935" w14:paraId="273C99E7" w14:textId="77777777" w:rsidTr="00180502">
        <w:trPr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AC4B" w14:textId="77777777" w:rsidR="00180502" w:rsidRPr="006E6935" w:rsidRDefault="00180502" w:rsidP="00180502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最佳新馬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87BC8" w14:textId="3CBC0835" w:rsidR="00180502" w:rsidRPr="006E6935" w:rsidRDefault="00BB2167" w:rsidP="00180502">
            <w:pPr>
              <w:rPr>
                <w:color w:val="000000" w:themeColor="text1"/>
              </w:rPr>
            </w:pPr>
            <w:r w:rsidRPr="006E6935">
              <w:rPr>
                <w:rFonts w:eastAsia="細明體_HKSCS"/>
                <w:color w:val="000000"/>
              </w:rPr>
              <w:t>新進口</w:t>
            </w:r>
            <w:r w:rsidRPr="006E6935">
              <w:rPr>
                <w:rFonts w:eastAsia="細明體_HKSCS"/>
                <w:color w:val="000000"/>
              </w:rPr>
              <w:t>K</w:t>
            </w:r>
            <w:r w:rsidRPr="006E6935">
              <w:rPr>
                <w:rFonts w:eastAsia="細明體_HKSCS"/>
                <w:color w:val="000000"/>
              </w:rPr>
              <w:t>字號布而來港前未嘗出賽的馬匹，且在</w:t>
            </w:r>
            <w:proofErr w:type="gramStart"/>
            <w:r w:rsidRPr="006E6935">
              <w:rPr>
                <w:rFonts w:eastAsia="細明體_HKSCS"/>
                <w:color w:val="000000"/>
              </w:rPr>
              <w:t>本馬季</w:t>
            </w:r>
            <w:proofErr w:type="gramEnd"/>
            <w:r w:rsidRPr="006E6935">
              <w:rPr>
                <w:rFonts w:eastAsia="細明體_HKSCS"/>
                <w:color w:val="000000"/>
              </w:rPr>
              <w:t>第一次賽期時為兩歲或三歲馬匹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18CE3" w14:textId="77777777" w:rsidR="00180502" w:rsidRPr="006E6935" w:rsidRDefault="00180502" w:rsidP="00180502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由投票產生，最多提名五匹賽駒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6A327" w14:textId="77777777" w:rsidR="00180502" w:rsidRPr="006E6935" w:rsidRDefault="00180502" w:rsidP="00180502">
            <w:pPr>
              <w:rPr>
                <w:color w:val="000000" w:themeColor="text1"/>
                <w:lang w:val="en-GB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由評選委員會提名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DDBF8" w14:textId="77777777" w:rsidR="00180502" w:rsidRPr="006E6935" w:rsidRDefault="00180502" w:rsidP="00180502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在評選委員會的投票中獲得最高票數的馬匹</w:t>
            </w:r>
          </w:p>
        </w:tc>
      </w:tr>
    </w:tbl>
    <w:p w14:paraId="5AE90078" w14:textId="77777777" w:rsidR="00F37A6D" w:rsidRPr="006E6935" w:rsidRDefault="00F37A6D" w:rsidP="00F37A6D">
      <w:pPr>
        <w:rPr>
          <w:color w:val="000000" w:themeColor="text1"/>
        </w:rPr>
      </w:pPr>
    </w:p>
    <w:p w14:paraId="37C3D55C" w14:textId="77777777" w:rsidR="00F37A6D" w:rsidRPr="006E6935" w:rsidRDefault="00F37A6D" w:rsidP="00F37A6D">
      <w:pPr>
        <w:rPr>
          <w:color w:val="000000" w:themeColor="text1"/>
        </w:rPr>
      </w:pPr>
      <w:r w:rsidRPr="006E6935">
        <w:rPr>
          <w:rFonts w:hint="eastAsia"/>
          <w:color w:val="000000" w:themeColor="text1"/>
        </w:rPr>
        <w:t>由香港馬主協會頒發的獎項：</w:t>
      </w:r>
    </w:p>
    <w:tbl>
      <w:tblPr>
        <w:tblW w:w="87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"/>
        <w:gridCol w:w="1369"/>
        <w:gridCol w:w="1874"/>
        <w:gridCol w:w="2276"/>
        <w:gridCol w:w="2276"/>
      </w:tblGrid>
      <w:tr w:rsidR="00F37A6D" w:rsidRPr="006E6935" w14:paraId="0F4E4397" w14:textId="77777777" w:rsidTr="00AA57D7">
        <w:trPr>
          <w:tblCellSpacing w:w="0" w:type="dxa"/>
        </w:trPr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CF51F" w14:textId="77777777" w:rsidR="00F37A6D" w:rsidRPr="006E6935" w:rsidRDefault="00F37A6D" w:rsidP="00AA57D7">
            <w:pPr>
              <w:rPr>
                <w:color w:val="000000" w:themeColor="text1"/>
              </w:rPr>
            </w:pPr>
            <w:bookmarkStart w:id="2" w:name="table02"/>
            <w:bookmarkEnd w:id="2"/>
            <w:r w:rsidRPr="006E6935">
              <w:rPr>
                <w:rFonts w:hint="eastAsia"/>
                <w:color w:val="000000" w:themeColor="text1"/>
              </w:rPr>
              <w:t>最大進步馬匹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AA23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color w:val="000000" w:themeColor="text1"/>
              </w:rPr>
              <w:t> 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FCE92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45FF3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  <w:lang w:val="en-GB"/>
              </w:rPr>
              <w:t>不需要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CDDC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rFonts w:hint="eastAsia"/>
                <w:color w:val="000000" w:themeColor="text1"/>
              </w:rPr>
              <w:t>本季評分加幅最大的馬匹</w:t>
            </w:r>
          </w:p>
          <w:p w14:paraId="16F34FEF" w14:textId="77777777" w:rsidR="00F37A6D" w:rsidRPr="006E6935" w:rsidRDefault="00F37A6D" w:rsidP="00AA57D7">
            <w:pPr>
              <w:rPr>
                <w:color w:val="000000" w:themeColor="text1"/>
              </w:rPr>
            </w:pPr>
            <w:r w:rsidRPr="006E6935">
              <w:rPr>
                <w:color w:val="000000" w:themeColor="text1"/>
              </w:rPr>
              <w:t>(</w:t>
            </w:r>
            <w:r w:rsidRPr="006E6935">
              <w:rPr>
                <w:rFonts w:hint="eastAsia"/>
                <w:color w:val="000000" w:themeColor="text1"/>
              </w:rPr>
              <w:t>如出現相同結果，則獎項將頒予評分較高的馬匹；假如結果仍然相同，則獎項將頒予在本馬季內贏得較多獎金的馬匹。</w:t>
            </w:r>
            <w:r w:rsidRPr="006E6935">
              <w:rPr>
                <w:color w:val="000000" w:themeColor="text1"/>
              </w:rPr>
              <w:t>)</w:t>
            </w:r>
          </w:p>
        </w:tc>
      </w:tr>
    </w:tbl>
    <w:p w14:paraId="4883C16F" w14:textId="77777777" w:rsidR="00180502" w:rsidRPr="006E6935" w:rsidRDefault="00180502" w:rsidP="00F37A6D">
      <w:pPr>
        <w:rPr>
          <w:color w:val="000000" w:themeColor="text1"/>
        </w:rPr>
      </w:pPr>
    </w:p>
    <w:p w14:paraId="01A0A767" w14:textId="77777777" w:rsidR="00F37A6D" w:rsidRPr="006E6935" w:rsidRDefault="00F37A6D" w:rsidP="00F37A6D">
      <w:pPr>
        <w:rPr>
          <w:color w:val="000000" w:themeColor="text1"/>
        </w:rPr>
      </w:pPr>
      <w:r w:rsidRPr="006E6935">
        <w:rPr>
          <w:color w:val="000000" w:themeColor="text1"/>
        </w:rPr>
        <w:t>*</w:t>
      </w:r>
      <w:r w:rsidRPr="006E6935">
        <w:rPr>
          <w:rFonts w:hint="eastAsia"/>
          <w:color w:val="000000" w:themeColor="text1"/>
        </w:rPr>
        <w:t>如出現頭馬數目相同的情況，則獎項將頒予未嘗取得或取得最少平頭冠軍的騎師、練馬師。假如仍然無法分出勝負，則獎項將頒予上名次數較多的騎師及練馬師，而先獲考慮的是取得第二名的次數，然後是第三名。假如仍出現相同結果，則會頒發平頭冠軍。</w:t>
      </w:r>
    </w:p>
    <w:p w14:paraId="0B42D95C" w14:textId="77777777" w:rsidR="00180502" w:rsidRPr="006E6935" w:rsidRDefault="00180502" w:rsidP="00F37A6D">
      <w:pPr>
        <w:rPr>
          <w:color w:val="000000" w:themeColor="text1"/>
        </w:rPr>
      </w:pPr>
    </w:p>
    <w:p w14:paraId="1E996814" w14:textId="77777777" w:rsidR="00F37A6D" w:rsidRPr="00EA4740" w:rsidRDefault="00F37A6D" w:rsidP="00F37A6D">
      <w:pPr>
        <w:rPr>
          <w:color w:val="000000" w:themeColor="text1"/>
        </w:rPr>
      </w:pPr>
      <w:r w:rsidRPr="006E6935">
        <w:rPr>
          <w:color w:val="000000" w:themeColor="text1"/>
        </w:rPr>
        <w:t>**</w:t>
      </w:r>
      <w:r w:rsidRPr="006E6935">
        <w:rPr>
          <w:rFonts w:hint="eastAsia"/>
          <w:color w:val="000000" w:themeColor="text1"/>
        </w:rPr>
        <w:t>馬匹可在超過一個獎項的選舉中獲提名及評選。</w:t>
      </w:r>
    </w:p>
    <w:p w14:paraId="7E3A9B72" w14:textId="77777777" w:rsidR="00723AFE" w:rsidRPr="00EA4740" w:rsidRDefault="00723AFE">
      <w:pPr>
        <w:rPr>
          <w:color w:val="000000" w:themeColor="text1"/>
        </w:rPr>
      </w:pPr>
    </w:p>
    <w:sectPr w:rsidR="00723AFE" w:rsidRPr="00EA47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15CC" w14:textId="77777777" w:rsidR="00D25FAA" w:rsidRDefault="00D25FAA" w:rsidP="003B22E1">
      <w:r>
        <w:separator/>
      </w:r>
    </w:p>
  </w:endnote>
  <w:endnote w:type="continuationSeparator" w:id="0">
    <w:p w14:paraId="2B3DD8BC" w14:textId="77777777" w:rsidR="00D25FAA" w:rsidRDefault="00D25FAA" w:rsidP="003B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69BF" w14:textId="77777777" w:rsidR="00D25FAA" w:rsidRDefault="00D25FAA" w:rsidP="003B22E1">
      <w:r>
        <w:separator/>
      </w:r>
    </w:p>
  </w:footnote>
  <w:footnote w:type="continuationSeparator" w:id="0">
    <w:p w14:paraId="01E31C97" w14:textId="77777777" w:rsidR="00D25FAA" w:rsidRDefault="00D25FAA" w:rsidP="003B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6D"/>
    <w:rsid w:val="00014389"/>
    <w:rsid w:val="000428A0"/>
    <w:rsid w:val="000C585C"/>
    <w:rsid w:val="00173D93"/>
    <w:rsid w:val="00180502"/>
    <w:rsid w:val="001D5E3C"/>
    <w:rsid w:val="002347A6"/>
    <w:rsid w:val="002D0FC4"/>
    <w:rsid w:val="00355CFC"/>
    <w:rsid w:val="0037268C"/>
    <w:rsid w:val="003B22E1"/>
    <w:rsid w:val="003B2886"/>
    <w:rsid w:val="00447C53"/>
    <w:rsid w:val="0048197A"/>
    <w:rsid w:val="004B6A01"/>
    <w:rsid w:val="004B7727"/>
    <w:rsid w:val="004C1D00"/>
    <w:rsid w:val="004F2A02"/>
    <w:rsid w:val="00501006"/>
    <w:rsid w:val="00505B1F"/>
    <w:rsid w:val="005C2CBF"/>
    <w:rsid w:val="006052A0"/>
    <w:rsid w:val="006351BD"/>
    <w:rsid w:val="00696217"/>
    <w:rsid w:val="006B21E1"/>
    <w:rsid w:val="006E6935"/>
    <w:rsid w:val="00722EDD"/>
    <w:rsid w:val="00723AFE"/>
    <w:rsid w:val="00734659"/>
    <w:rsid w:val="007731DE"/>
    <w:rsid w:val="007D3D69"/>
    <w:rsid w:val="007E0C94"/>
    <w:rsid w:val="00830333"/>
    <w:rsid w:val="0088308E"/>
    <w:rsid w:val="008879E9"/>
    <w:rsid w:val="009013EA"/>
    <w:rsid w:val="00914A4E"/>
    <w:rsid w:val="009A495C"/>
    <w:rsid w:val="009D2FC4"/>
    <w:rsid w:val="009F4A42"/>
    <w:rsid w:val="00A03609"/>
    <w:rsid w:val="00A120C7"/>
    <w:rsid w:val="00A302A1"/>
    <w:rsid w:val="00A47D3A"/>
    <w:rsid w:val="00A93FA5"/>
    <w:rsid w:val="00AC644A"/>
    <w:rsid w:val="00BB2167"/>
    <w:rsid w:val="00BB6936"/>
    <w:rsid w:val="00C253DB"/>
    <w:rsid w:val="00D23F2D"/>
    <w:rsid w:val="00D25FAA"/>
    <w:rsid w:val="00D61A57"/>
    <w:rsid w:val="00DD199A"/>
    <w:rsid w:val="00E532FA"/>
    <w:rsid w:val="00EA4740"/>
    <w:rsid w:val="00EB3641"/>
    <w:rsid w:val="00EC6482"/>
    <w:rsid w:val="00F37A6D"/>
    <w:rsid w:val="00F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EBF70"/>
  <w15:chartTrackingRefBased/>
  <w15:docId w15:val="{9F0F93CA-B5E9-4119-B3C4-BE3F12C7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6D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8E"/>
    <w:rPr>
      <w:rFonts w:ascii="Segoe UI" w:eastAsia="新細明體" w:hAnsi="Segoe UI" w:cs="Segoe UI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3B22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2E1"/>
    <w:rPr>
      <w:rFonts w:ascii="Times New Roman" w:eastAsia="新細明體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B22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2E1"/>
    <w:rPr>
      <w:rFonts w:ascii="Times New Roman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Heidi C</dc:creator>
  <cp:lastModifiedBy>Li, Cecilia S T</cp:lastModifiedBy>
  <cp:revision>21</cp:revision>
  <cp:lastPrinted>2020-06-26T04:19:00Z</cp:lastPrinted>
  <dcterms:created xsi:type="dcterms:W3CDTF">2024-05-24T03:56:00Z</dcterms:created>
  <dcterms:modified xsi:type="dcterms:W3CDTF">2025-06-26T08:37:00Z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2025-06-12T05:31:11Z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ab14e1da-9935-4938-91a3-a3317bd01714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